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425E" w:rsidRPr="00260AA6" w:rsidRDefault="0070425E" w:rsidP="00FF08CF">
      <w:pPr>
        <w:spacing w:line="276" w:lineRule="auto"/>
        <w:ind w:right="549"/>
        <w:jc w:val="right"/>
        <w:rPr>
          <w:rFonts w:ascii="Calibri" w:hAnsi="Calibri" w:cs="Calibri"/>
          <w:sz w:val="22"/>
          <w:szCs w:val="22"/>
        </w:rPr>
      </w:pPr>
      <w:r w:rsidRPr="00260AA6">
        <w:rPr>
          <w:rFonts w:ascii="Calibri" w:hAnsi="Calibri" w:cs="Calibri"/>
          <w:sz w:val="22"/>
          <w:szCs w:val="22"/>
        </w:rPr>
        <w:t>Załącznik numer 3 do 1/ZO/2026</w:t>
      </w:r>
    </w:p>
    <w:p w:rsidR="0070425E" w:rsidRPr="00260AA6" w:rsidRDefault="0070425E" w:rsidP="001924A2">
      <w:pPr>
        <w:rPr>
          <w:rFonts w:ascii="Calibri" w:hAnsi="Calibri" w:cs="Calibri"/>
          <w:sz w:val="22"/>
          <w:szCs w:val="22"/>
        </w:rPr>
      </w:pPr>
    </w:p>
    <w:p w:rsidR="0070425E" w:rsidRPr="00260AA6" w:rsidRDefault="0070425E" w:rsidP="00DC58D9">
      <w:pPr>
        <w:pStyle w:val="Heading1"/>
        <w:pBdr>
          <w:top w:val="single" w:sz="12" w:space="1" w:color="auto" w:shadow="1"/>
          <w:left w:val="single" w:sz="12" w:space="4" w:color="auto" w:shadow="1"/>
          <w:bottom w:val="single" w:sz="12" w:space="1" w:color="auto" w:shadow="1"/>
          <w:right w:val="single" w:sz="12" w:space="4" w:color="auto" w:shadow="1"/>
        </w:pBdr>
        <w:shd w:val="clear" w:color="auto" w:fill="D9D9D9"/>
        <w:spacing w:before="0" w:line="276" w:lineRule="auto"/>
        <w:jc w:val="center"/>
        <w:rPr>
          <w:rFonts w:ascii="Calibri" w:hAnsi="Calibri" w:cs="Calibri"/>
          <w:smallCaps/>
          <w:strike/>
          <w:sz w:val="22"/>
          <w:szCs w:val="22"/>
          <w:lang w:eastAsia="zh-CN"/>
        </w:rPr>
      </w:pPr>
      <w:r w:rsidRPr="00260AA6">
        <w:rPr>
          <w:rFonts w:ascii="Calibri" w:hAnsi="Calibri" w:cs="Calibri"/>
          <w:smallCaps/>
          <w:sz w:val="22"/>
          <w:szCs w:val="22"/>
        </w:rPr>
        <w:t>Projekt umowy  1/ZO/2026</w:t>
      </w:r>
    </w:p>
    <w:p w:rsidR="0070425E" w:rsidRPr="00260AA6" w:rsidRDefault="0070425E" w:rsidP="001924A2">
      <w:pPr>
        <w:rPr>
          <w:rFonts w:ascii="Calibri" w:hAnsi="Calibri" w:cs="Calibri"/>
          <w:sz w:val="22"/>
          <w:szCs w:val="22"/>
        </w:rPr>
      </w:pPr>
    </w:p>
    <w:p w:rsidR="0070425E" w:rsidRPr="00260AA6" w:rsidRDefault="0070425E" w:rsidP="001924A2">
      <w:pPr>
        <w:rPr>
          <w:rFonts w:ascii="Calibri" w:hAnsi="Calibri" w:cs="Calibri"/>
          <w:sz w:val="22"/>
          <w:szCs w:val="22"/>
        </w:rPr>
      </w:pPr>
      <w:r w:rsidRPr="00260AA6">
        <w:rPr>
          <w:rFonts w:ascii="Calibri" w:hAnsi="Calibri" w:cs="Calibri"/>
          <w:sz w:val="22"/>
          <w:szCs w:val="22"/>
        </w:rPr>
        <w:t>zawarta w dniu …………………………, w Koninie pomiędzy:</w:t>
      </w:r>
    </w:p>
    <w:p w:rsidR="0070425E" w:rsidRPr="00260AA6" w:rsidRDefault="0070425E" w:rsidP="001924A2">
      <w:pPr>
        <w:rPr>
          <w:rFonts w:ascii="Calibri" w:hAnsi="Calibri" w:cs="Calibri"/>
          <w:sz w:val="22"/>
          <w:szCs w:val="22"/>
        </w:rPr>
      </w:pPr>
    </w:p>
    <w:p w:rsidR="0070425E" w:rsidRPr="00260AA6" w:rsidRDefault="0070425E" w:rsidP="001924A2">
      <w:pPr>
        <w:pStyle w:val="BodyText3"/>
        <w:spacing w:after="0"/>
        <w:jc w:val="both"/>
        <w:rPr>
          <w:rFonts w:ascii="Calibri" w:hAnsi="Calibri" w:cs="Calibri"/>
          <w:b/>
          <w:sz w:val="22"/>
          <w:szCs w:val="22"/>
        </w:rPr>
      </w:pPr>
      <w:r w:rsidRPr="00260AA6">
        <w:rPr>
          <w:rFonts w:ascii="Calibri" w:hAnsi="Calibri" w:cs="Calibri"/>
          <w:b/>
          <w:sz w:val="22"/>
          <w:szCs w:val="22"/>
        </w:rPr>
        <w:t xml:space="preserve">Wojewódzkim Szpitalem Zespolonym im. dr. Romana Ostrzyckiego z siedzibą w Koninie, </w:t>
      </w:r>
      <w:r w:rsidRPr="00260AA6">
        <w:rPr>
          <w:rFonts w:ascii="Calibri" w:hAnsi="Calibri" w:cs="Calibri"/>
          <w:b/>
          <w:sz w:val="22"/>
          <w:szCs w:val="22"/>
        </w:rPr>
        <w:br/>
        <w:t xml:space="preserve">62-504  Konin, ul. Szpitalna 45, </w:t>
      </w:r>
      <w:r w:rsidRPr="00260AA6">
        <w:rPr>
          <w:rFonts w:ascii="Calibri" w:hAnsi="Calibri" w:cs="Calibri"/>
          <w:sz w:val="22"/>
          <w:szCs w:val="22"/>
        </w:rPr>
        <w:t xml:space="preserve">zarejestrowanym w Sądzie Rejonowym Poznań - Nowe Miasto i Wilda w Poznaniu, IX Wydział Gospodarczy Krajowego Rejestru Sądowego </w:t>
      </w:r>
      <w:r w:rsidRPr="00260AA6">
        <w:rPr>
          <w:rFonts w:ascii="Calibri" w:hAnsi="Calibri" w:cs="Calibri"/>
          <w:b/>
          <w:sz w:val="22"/>
          <w:szCs w:val="22"/>
        </w:rPr>
        <w:t xml:space="preserve">(KRS 0000030801, REGON 000311591, </w:t>
      </w:r>
      <w:bookmarkStart w:id="0" w:name="_Hlk84849118"/>
      <w:r w:rsidRPr="00260AA6">
        <w:rPr>
          <w:rFonts w:ascii="Calibri" w:hAnsi="Calibri" w:cs="Calibri"/>
          <w:b/>
          <w:sz w:val="22"/>
          <w:szCs w:val="22"/>
        </w:rPr>
        <w:t>NIP 665-104-26-75</w:t>
      </w:r>
      <w:bookmarkEnd w:id="0"/>
      <w:r w:rsidRPr="00260AA6">
        <w:rPr>
          <w:rFonts w:ascii="Calibri" w:hAnsi="Calibri" w:cs="Calibri"/>
          <w:b/>
          <w:sz w:val="22"/>
          <w:szCs w:val="22"/>
        </w:rPr>
        <w:t xml:space="preserve">) </w:t>
      </w:r>
      <w:r w:rsidRPr="00260AA6">
        <w:rPr>
          <w:rFonts w:ascii="Calibri" w:hAnsi="Calibri" w:cs="Calibri"/>
          <w:sz w:val="22"/>
          <w:szCs w:val="22"/>
        </w:rPr>
        <w:t xml:space="preserve">zwanym w dalszej części umowy </w:t>
      </w:r>
      <w:r w:rsidRPr="00260AA6">
        <w:rPr>
          <w:rFonts w:ascii="Calibri" w:hAnsi="Calibri" w:cs="Calibri"/>
          <w:b/>
          <w:sz w:val="22"/>
          <w:szCs w:val="22"/>
        </w:rPr>
        <w:t>„Zamawiającym” lub „Dzierżawcą”</w:t>
      </w:r>
      <w:r w:rsidRPr="00260AA6">
        <w:rPr>
          <w:rFonts w:ascii="Calibri" w:hAnsi="Calibri" w:cs="Calibri"/>
          <w:sz w:val="22"/>
          <w:szCs w:val="22"/>
        </w:rPr>
        <w:t xml:space="preserve">, </w:t>
      </w:r>
      <w:r w:rsidRPr="00260AA6">
        <w:rPr>
          <w:rFonts w:ascii="Calibri" w:hAnsi="Calibri" w:cs="Calibri"/>
          <w:b/>
          <w:sz w:val="22"/>
          <w:szCs w:val="22"/>
        </w:rPr>
        <w:t xml:space="preserve"> </w:t>
      </w:r>
      <w:r w:rsidRPr="00260AA6">
        <w:rPr>
          <w:rFonts w:ascii="Calibri" w:hAnsi="Calibri" w:cs="Calibri"/>
          <w:sz w:val="22"/>
          <w:szCs w:val="22"/>
        </w:rPr>
        <w:t>reprezentowanym przez:</w:t>
      </w:r>
    </w:p>
    <w:p w:rsidR="0070425E" w:rsidRPr="00260AA6" w:rsidRDefault="0070425E" w:rsidP="001924A2">
      <w:pPr>
        <w:jc w:val="both"/>
        <w:rPr>
          <w:rFonts w:ascii="Calibri" w:hAnsi="Calibri" w:cs="Calibri"/>
          <w:sz w:val="22"/>
          <w:szCs w:val="22"/>
        </w:rPr>
      </w:pPr>
    </w:p>
    <w:p w:rsidR="0070425E" w:rsidRPr="00260AA6" w:rsidRDefault="0070425E" w:rsidP="001924A2">
      <w:pPr>
        <w:jc w:val="both"/>
        <w:rPr>
          <w:rFonts w:ascii="Calibri" w:hAnsi="Calibri" w:cs="Calibri"/>
          <w:sz w:val="22"/>
          <w:szCs w:val="22"/>
        </w:rPr>
      </w:pPr>
      <w:bookmarkStart w:id="1" w:name="_Hlk66787920"/>
      <w:r w:rsidRPr="00260AA6">
        <w:rPr>
          <w:rFonts w:ascii="Calibri" w:hAnsi="Calibri" w:cs="Calibri"/>
          <w:sz w:val="22"/>
          <w:szCs w:val="22"/>
        </w:rPr>
        <w:t>……………………………………………………………………………………………………………</w:t>
      </w:r>
    </w:p>
    <w:bookmarkEnd w:id="1"/>
    <w:p w:rsidR="0070425E" w:rsidRPr="00260AA6" w:rsidRDefault="0070425E" w:rsidP="001924A2">
      <w:pPr>
        <w:jc w:val="both"/>
        <w:rPr>
          <w:rFonts w:ascii="Calibri" w:hAnsi="Calibri" w:cs="Calibri"/>
          <w:b/>
          <w:sz w:val="22"/>
          <w:szCs w:val="22"/>
        </w:rPr>
      </w:pPr>
    </w:p>
    <w:p w:rsidR="0070425E" w:rsidRPr="00260AA6" w:rsidRDefault="0070425E" w:rsidP="001D46A3">
      <w:pPr>
        <w:jc w:val="both"/>
        <w:rPr>
          <w:rFonts w:ascii="Calibri" w:hAnsi="Calibri" w:cs="Calibri"/>
          <w:b/>
          <w:sz w:val="22"/>
          <w:szCs w:val="22"/>
        </w:rPr>
      </w:pPr>
      <w:r w:rsidRPr="00260AA6">
        <w:rPr>
          <w:rFonts w:ascii="Calibri" w:hAnsi="Calibri" w:cs="Calibri"/>
          <w:b/>
          <w:sz w:val="22"/>
          <w:szCs w:val="22"/>
        </w:rPr>
        <w:t xml:space="preserve">a </w:t>
      </w:r>
      <w:r w:rsidRPr="00260AA6">
        <w:rPr>
          <w:rFonts w:ascii="Calibri" w:hAnsi="Calibri" w:cs="Calibri"/>
          <w:sz w:val="22"/>
          <w:szCs w:val="22"/>
        </w:rPr>
        <w:t>reprezentowanym przez:</w:t>
      </w:r>
    </w:p>
    <w:p w:rsidR="0070425E" w:rsidRPr="00260AA6" w:rsidRDefault="0070425E" w:rsidP="001D46A3">
      <w:pPr>
        <w:jc w:val="both"/>
        <w:rPr>
          <w:rFonts w:ascii="Calibri" w:hAnsi="Calibri" w:cs="Calibri"/>
          <w:sz w:val="22"/>
          <w:szCs w:val="22"/>
        </w:rPr>
      </w:pPr>
    </w:p>
    <w:p w:rsidR="0070425E" w:rsidRPr="00260AA6" w:rsidRDefault="0070425E" w:rsidP="001D46A3">
      <w:pPr>
        <w:jc w:val="both"/>
        <w:rPr>
          <w:rFonts w:ascii="Calibri" w:hAnsi="Calibri" w:cs="Calibri"/>
          <w:sz w:val="22"/>
          <w:szCs w:val="22"/>
        </w:rPr>
      </w:pPr>
      <w:r w:rsidRPr="00260AA6">
        <w:rPr>
          <w:rFonts w:ascii="Calibri" w:hAnsi="Calibri" w:cs="Calibri"/>
          <w:sz w:val="22"/>
          <w:szCs w:val="22"/>
        </w:rPr>
        <w:t>……………………………………………………………………………………………………………</w:t>
      </w:r>
    </w:p>
    <w:p w:rsidR="0070425E" w:rsidRPr="00260AA6" w:rsidRDefault="0070425E" w:rsidP="001D46A3">
      <w:pPr>
        <w:jc w:val="both"/>
        <w:rPr>
          <w:rFonts w:ascii="Calibri" w:hAnsi="Calibri" w:cs="Calibri"/>
          <w:sz w:val="22"/>
          <w:szCs w:val="22"/>
        </w:rPr>
      </w:pPr>
    </w:p>
    <w:p w:rsidR="0070425E" w:rsidRPr="00260AA6" w:rsidRDefault="0070425E" w:rsidP="00CE5909">
      <w:pPr>
        <w:jc w:val="both"/>
        <w:rPr>
          <w:rFonts w:ascii="Calibri" w:hAnsi="Calibri" w:cs="Calibri"/>
          <w:sz w:val="22"/>
          <w:szCs w:val="22"/>
        </w:rPr>
      </w:pPr>
      <w:r w:rsidRPr="00260AA6">
        <w:rPr>
          <w:rFonts w:ascii="Calibri" w:hAnsi="Calibri" w:cs="Calibri"/>
          <w:sz w:val="22"/>
          <w:szCs w:val="22"/>
        </w:rPr>
        <w:t>……………………………………………………………………………………………………………</w:t>
      </w:r>
    </w:p>
    <w:p w:rsidR="0070425E" w:rsidRPr="00260AA6" w:rsidRDefault="0070425E" w:rsidP="001D46A3">
      <w:pPr>
        <w:jc w:val="both"/>
        <w:rPr>
          <w:rFonts w:ascii="Calibri" w:hAnsi="Calibri" w:cs="Calibri"/>
          <w:sz w:val="22"/>
          <w:szCs w:val="22"/>
        </w:rPr>
      </w:pPr>
    </w:p>
    <w:p w:rsidR="0070425E" w:rsidRPr="00260AA6" w:rsidRDefault="0070425E" w:rsidP="001D46A3">
      <w:pPr>
        <w:jc w:val="both"/>
        <w:rPr>
          <w:rFonts w:ascii="Calibri" w:hAnsi="Calibri" w:cs="Calibri"/>
          <w:b/>
          <w:sz w:val="22"/>
          <w:szCs w:val="22"/>
        </w:rPr>
      </w:pPr>
      <w:r w:rsidRPr="00260AA6">
        <w:rPr>
          <w:rFonts w:ascii="Calibri" w:hAnsi="Calibri" w:cs="Calibri"/>
          <w:sz w:val="22"/>
          <w:szCs w:val="22"/>
        </w:rPr>
        <w:t xml:space="preserve">zwanym w dalszej treści umowy </w:t>
      </w:r>
      <w:r w:rsidRPr="00260AA6">
        <w:rPr>
          <w:rFonts w:ascii="Calibri" w:hAnsi="Calibri" w:cs="Calibri"/>
          <w:b/>
          <w:sz w:val="22"/>
          <w:szCs w:val="22"/>
        </w:rPr>
        <w:t>„Wykonawcą” lub „Wydzierżawiającym”</w:t>
      </w:r>
    </w:p>
    <w:p w:rsidR="0070425E" w:rsidRPr="00260AA6" w:rsidRDefault="0070425E" w:rsidP="001D46A3">
      <w:pPr>
        <w:jc w:val="both"/>
        <w:rPr>
          <w:rFonts w:ascii="Calibri" w:hAnsi="Calibri" w:cs="Calibri"/>
          <w:sz w:val="22"/>
          <w:szCs w:val="22"/>
        </w:rPr>
      </w:pPr>
    </w:p>
    <w:p w:rsidR="0070425E" w:rsidRPr="00260AA6" w:rsidRDefault="0070425E" w:rsidP="007610B3">
      <w:pPr>
        <w:jc w:val="both"/>
        <w:rPr>
          <w:rFonts w:ascii="Calibri" w:hAnsi="Calibri" w:cs="Calibri"/>
          <w:sz w:val="22"/>
          <w:szCs w:val="22"/>
        </w:rPr>
      </w:pPr>
      <w:r w:rsidRPr="00260AA6">
        <w:rPr>
          <w:rFonts w:ascii="Calibri" w:hAnsi="Calibri" w:cs="Calibri"/>
          <w:sz w:val="22"/>
          <w:szCs w:val="22"/>
        </w:rPr>
        <w:t>W rezultacie dokonania przez Zamawiającego wyboru oferty Wykonawcy w postępowaniu                            o udzielenie zamówienia na zadanie pod nazwą</w:t>
      </w:r>
      <w:r w:rsidRPr="00260AA6">
        <w:rPr>
          <w:rFonts w:ascii="Calibri" w:hAnsi="Calibri" w:cs="Calibri"/>
          <w:b/>
          <w:bCs/>
          <w:sz w:val="22"/>
          <w:szCs w:val="22"/>
        </w:rPr>
        <w:t xml:space="preserve">:  „Dostawa </w:t>
      </w:r>
      <w:r w:rsidRPr="00260AA6">
        <w:rPr>
          <w:rFonts w:ascii="Calibri" w:hAnsi="Calibri" w:cs="Calibri"/>
          <w:b/>
          <w:sz w:val="22"/>
          <w:szCs w:val="22"/>
        </w:rPr>
        <w:t xml:space="preserve">implantów i gwoździ  dla potrzeb Oddziału Chirurgii Dziecięcej  dla potrzeb Wojewódzkiego Szpitala Zespolonego  im. dr Romana Ostrzyckiego w Koninie” </w:t>
      </w:r>
      <w:r w:rsidRPr="00260AA6">
        <w:rPr>
          <w:rFonts w:ascii="Calibri" w:hAnsi="Calibri" w:cs="Calibri"/>
          <w:b/>
          <w:bCs/>
          <w:sz w:val="22"/>
          <w:szCs w:val="22"/>
        </w:rPr>
        <w:t xml:space="preserve"> numer referencyjny postępowania: WSZ-EP-1/ZO/2026,</w:t>
      </w:r>
      <w:r w:rsidRPr="00260AA6">
        <w:rPr>
          <w:rFonts w:ascii="Calibri" w:hAnsi="Calibri" w:cs="Calibri"/>
          <w:sz w:val="22"/>
          <w:szCs w:val="22"/>
        </w:rPr>
        <w:t xml:space="preserve"> prowadzonego w trybie zapytania ofertowego bez stosowania ustawy PZP zgodnie z art. 2 ust. 1 pkt 1 ustawy z dnia 11 września 2019 r. Prawo Zamówień Publicznych </w:t>
      </w:r>
      <w:r w:rsidRPr="00260AA6">
        <w:rPr>
          <w:rFonts w:ascii="Calibri" w:hAnsi="Calibri" w:cs="Calibri"/>
          <w:bCs/>
          <w:sz w:val="22"/>
          <w:szCs w:val="22"/>
        </w:rPr>
        <w:t>(</w:t>
      </w:r>
      <w:r w:rsidRPr="00260AA6">
        <w:rPr>
          <w:rFonts w:ascii="Calibri" w:hAnsi="Calibri" w:cs="Calibri"/>
          <w:sz w:val="22"/>
          <w:szCs w:val="22"/>
        </w:rPr>
        <w:t>t.j. Dz. U. z 2024 r. poz. 1320 ze zm.) dla zamówienia którego wartość nie przekracza 170 000 zł netto (bez podatku od towarów i usług). Zamawiający i Wykonawca zwani są dalej łącznie „Stronami”, a każdy z osobna „Stroną”. Niniejsza Umowa zwana jest dalej „Umową” lub „umową”.</w:t>
      </w:r>
    </w:p>
    <w:p w:rsidR="0070425E" w:rsidRPr="00260AA6" w:rsidRDefault="0070425E" w:rsidP="007342BB">
      <w:pPr>
        <w:jc w:val="both"/>
        <w:rPr>
          <w:rFonts w:ascii="Calibri" w:hAnsi="Calibri" w:cs="Calibri"/>
          <w:sz w:val="22"/>
          <w:szCs w:val="22"/>
        </w:rPr>
      </w:pPr>
      <w:r w:rsidRPr="00260AA6">
        <w:rPr>
          <w:rFonts w:ascii="Calibri" w:hAnsi="Calibri" w:cs="Calibri"/>
          <w:sz w:val="22"/>
          <w:szCs w:val="22"/>
        </w:rPr>
        <w:t xml:space="preserve"> </w:t>
      </w:r>
    </w:p>
    <w:p w:rsidR="0070425E" w:rsidRPr="00260AA6" w:rsidRDefault="0070425E" w:rsidP="007342BB">
      <w:pPr>
        <w:jc w:val="both"/>
        <w:rPr>
          <w:rFonts w:ascii="Calibri" w:hAnsi="Calibri" w:cs="Calibri"/>
          <w:sz w:val="22"/>
          <w:szCs w:val="22"/>
        </w:rPr>
      </w:pPr>
      <w:r w:rsidRPr="00260AA6">
        <w:rPr>
          <w:rFonts w:ascii="Calibri" w:hAnsi="Calibri" w:cs="Calibri"/>
          <w:sz w:val="22"/>
          <w:szCs w:val="22"/>
        </w:rPr>
        <w:t>Dokumenty zamówienia, w tym w szczególności treść zapytania ofertowego wraz załącznikami a także oferta Wykonawcy - dotyczące postępowania o udzielenie zamówienia,   o którym mowa wyżej – stanowią integralną część niniejszej Umowy.</w:t>
      </w:r>
    </w:p>
    <w:p w:rsidR="0070425E" w:rsidRPr="00260AA6" w:rsidRDefault="0070425E" w:rsidP="007342BB">
      <w:pPr>
        <w:jc w:val="both"/>
        <w:rPr>
          <w:rFonts w:ascii="Calibri" w:hAnsi="Calibri" w:cs="Calibri"/>
          <w:sz w:val="22"/>
          <w:szCs w:val="22"/>
        </w:rPr>
      </w:pPr>
    </w:p>
    <w:p w:rsidR="0070425E" w:rsidRPr="00260AA6" w:rsidRDefault="0070425E" w:rsidP="007342BB">
      <w:pPr>
        <w:pStyle w:val="BodyText3"/>
        <w:spacing w:after="0"/>
        <w:ind w:right="74"/>
        <w:jc w:val="both"/>
        <w:rPr>
          <w:rFonts w:ascii="Calibri" w:hAnsi="Calibri" w:cs="Calibri"/>
          <w:sz w:val="22"/>
          <w:szCs w:val="22"/>
        </w:rPr>
      </w:pPr>
      <w:r w:rsidRPr="00260AA6">
        <w:rPr>
          <w:rFonts w:ascii="Calibri" w:hAnsi="Calibri" w:cs="Calibri"/>
          <w:sz w:val="22"/>
          <w:szCs w:val="22"/>
        </w:rPr>
        <w:t>Strony zgodnie oświadczają, że osoby je reprezentujące przy zawieraniu niniejszej Umowy są do tego prawnie umocowane zgodnie z wymogami prawa polskiego. W związku z powyższym nie będą powoływać się na brak umocowania osoby reprezentującej w przypadku jakichkolwiek sporów mogących wyniknąć z Umowy.</w:t>
      </w:r>
    </w:p>
    <w:p w:rsidR="0070425E" w:rsidRPr="00260AA6" w:rsidRDefault="0070425E" w:rsidP="00404AC6">
      <w:pPr>
        <w:pStyle w:val="BodyText3"/>
        <w:spacing w:after="0"/>
        <w:ind w:right="74"/>
        <w:jc w:val="both"/>
        <w:rPr>
          <w:rFonts w:ascii="Calibri" w:hAnsi="Calibri" w:cs="Calibri"/>
          <w:sz w:val="22"/>
          <w:szCs w:val="22"/>
        </w:rPr>
      </w:pPr>
    </w:p>
    <w:p w:rsidR="0070425E" w:rsidRPr="00260AA6" w:rsidRDefault="0070425E" w:rsidP="001924A2">
      <w:pPr>
        <w:pStyle w:val="Tom1"/>
        <w:rPr>
          <w:rFonts w:ascii="Calibri" w:hAnsi="Calibri" w:cs="Calibri"/>
          <w:sz w:val="22"/>
          <w:szCs w:val="22"/>
        </w:rPr>
      </w:pPr>
      <w:r w:rsidRPr="00260AA6">
        <w:rPr>
          <w:rFonts w:ascii="Calibri" w:hAnsi="Calibri" w:cs="Calibri"/>
          <w:sz w:val="22"/>
          <w:szCs w:val="22"/>
        </w:rPr>
        <w:t>§ 1</w:t>
      </w:r>
    </w:p>
    <w:p w:rsidR="0070425E" w:rsidRPr="00260AA6" w:rsidRDefault="0070425E" w:rsidP="001924A2">
      <w:pPr>
        <w:pStyle w:val="BodyText3"/>
        <w:spacing w:after="0"/>
        <w:jc w:val="center"/>
        <w:rPr>
          <w:rFonts w:ascii="Calibri" w:hAnsi="Calibri" w:cs="Calibri"/>
          <w:b/>
          <w:sz w:val="22"/>
          <w:szCs w:val="22"/>
        </w:rPr>
      </w:pPr>
      <w:r w:rsidRPr="00260AA6">
        <w:rPr>
          <w:rFonts w:ascii="Calibri" w:hAnsi="Calibri" w:cs="Calibri"/>
          <w:b/>
          <w:sz w:val="22"/>
          <w:szCs w:val="22"/>
        </w:rPr>
        <w:t>PRZEDMIOT UMOWY</w:t>
      </w:r>
    </w:p>
    <w:p w:rsidR="0070425E" w:rsidRPr="00260AA6" w:rsidRDefault="0070425E" w:rsidP="001924A2">
      <w:pPr>
        <w:tabs>
          <w:tab w:val="left" w:pos="375"/>
          <w:tab w:val="right" w:pos="9070"/>
        </w:tabs>
        <w:jc w:val="center"/>
        <w:rPr>
          <w:rFonts w:ascii="Calibri" w:hAnsi="Calibri" w:cs="Calibri"/>
          <w:bCs/>
          <w:sz w:val="22"/>
          <w:szCs w:val="22"/>
        </w:rPr>
      </w:pPr>
    </w:p>
    <w:p w:rsidR="0070425E" w:rsidRPr="00260AA6" w:rsidRDefault="0070425E" w:rsidP="004148CE">
      <w:pPr>
        <w:pStyle w:val="CommentSubject"/>
        <w:widowControl/>
        <w:numPr>
          <w:ilvl w:val="0"/>
          <w:numId w:val="11"/>
        </w:numPr>
        <w:tabs>
          <w:tab w:val="clear" w:pos="720"/>
        </w:tabs>
        <w:ind w:left="426" w:hanging="426"/>
        <w:jc w:val="both"/>
        <w:rPr>
          <w:rFonts w:ascii="Calibri" w:hAnsi="Calibri" w:cs="Calibri"/>
          <w:b w:val="0"/>
          <w:sz w:val="22"/>
          <w:szCs w:val="22"/>
        </w:rPr>
      </w:pPr>
      <w:r w:rsidRPr="00260AA6">
        <w:rPr>
          <w:rFonts w:ascii="Calibri" w:hAnsi="Calibri" w:cs="Calibri"/>
          <w:b w:val="0"/>
          <w:sz w:val="22"/>
          <w:szCs w:val="22"/>
        </w:rPr>
        <w:t>Wykonawca zobowiązuje się dostarczyć (sprzedać) Zamawiającemu implanty i gwoździe  dla potrzeb Oddziału Chirurgii Dziecięcej</w:t>
      </w:r>
      <w:r w:rsidRPr="00260AA6">
        <w:rPr>
          <w:rFonts w:ascii="Calibri" w:hAnsi="Calibri" w:cs="Calibri"/>
          <w:sz w:val="22"/>
          <w:szCs w:val="22"/>
        </w:rPr>
        <w:t xml:space="preserve"> </w:t>
      </w:r>
      <w:r w:rsidRPr="00260AA6">
        <w:rPr>
          <w:rFonts w:ascii="Calibri" w:hAnsi="Calibri" w:cs="Calibri"/>
          <w:b w:val="0"/>
          <w:sz w:val="22"/>
          <w:szCs w:val="22"/>
        </w:rPr>
        <w:t>w następującym asortymencie, cenach i ilościach:</w:t>
      </w:r>
    </w:p>
    <w:p w:rsidR="0070425E" w:rsidRPr="00260AA6" w:rsidRDefault="0070425E" w:rsidP="00423399">
      <w:pPr>
        <w:ind w:left="426"/>
        <w:jc w:val="both"/>
        <w:rPr>
          <w:rFonts w:ascii="Calibri" w:hAnsi="Calibri" w:cs="Calibri"/>
          <w:sz w:val="22"/>
          <w:szCs w:val="22"/>
        </w:rPr>
      </w:pPr>
      <w:bookmarkStart w:id="2" w:name="_Hlk66788254"/>
      <w:r w:rsidRPr="00260AA6">
        <w:rPr>
          <w:rFonts w:ascii="Calibri" w:hAnsi="Calibri" w:cs="Calibri"/>
          <w:sz w:val="22"/>
          <w:szCs w:val="22"/>
        </w:rPr>
        <w:t>……………………………………………………………………………………………………………</w:t>
      </w:r>
      <w:bookmarkEnd w:id="2"/>
      <w:r w:rsidRPr="00260AA6">
        <w:rPr>
          <w:rFonts w:ascii="Calibri" w:hAnsi="Calibri" w:cs="Calibri"/>
          <w:sz w:val="22"/>
          <w:szCs w:val="22"/>
        </w:rPr>
        <w:t>……………………  w zależności od wybranej oferty……………………………………… ………………………………………………………………………………………………………</w:t>
      </w:r>
    </w:p>
    <w:p w:rsidR="0070425E" w:rsidRPr="00260AA6" w:rsidRDefault="0070425E" w:rsidP="00423399">
      <w:pPr>
        <w:tabs>
          <w:tab w:val="left" w:pos="709"/>
          <w:tab w:val="left" w:pos="1276"/>
        </w:tabs>
        <w:ind w:firstLine="284"/>
        <w:jc w:val="both"/>
        <w:rPr>
          <w:rFonts w:ascii="Calibri" w:hAnsi="Calibri" w:cs="Calibri"/>
          <w:sz w:val="22"/>
          <w:szCs w:val="22"/>
        </w:rPr>
      </w:pPr>
      <w:r w:rsidRPr="00260AA6">
        <w:rPr>
          <w:rFonts w:ascii="Calibri" w:hAnsi="Calibri" w:cs="Calibri"/>
          <w:sz w:val="22"/>
          <w:szCs w:val="22"/>
        </w:rPr>
        <w:t>- zwane dalej „Towarem”.</w:t>
      </w:r>
    </w:p>
    <w:p w:rsidR="0070425E" w:rsidRPr="00260AA6" w:rsidRDefault="0070425E" w:rsidP="00423399">
      <w:pPr>
        <w:tabs>
          <w:tab w:val="left" w:pos="284"/>
        </w:tabs>
        <w:autoSpaceDE w:val="0"/>
        <w:autoSpaceDN w:val="0"/>
        <w:adjustRightInd w:val="0"/>
        <w:ind w:left="284" w:hanging="284"/>
        <w:jc w:val="both"/>
        <w:rPr>
          <w:rFonts w:ascii="Calibri" w:hAnsi="Calibri" w:cs="Calibri"/>
          <w:sz w:val="22"/>
          <w:szCs w:val="22"/>
        </w:rPr>
      </w:pPr>
      <w:r w:rsidRPr="00260AA6">
        <w:rPr>
          <w:rFonts w:ascii="Calibri" w:hAnsi="Calibri" w:cs="Calibri"/>
          <w:b/>
          <w:sz w:val="22"/>
          <w:szCs w:val="22"/>
        </w:rPr>
        <w:t>2.</w:t>
      </w:r>
      <w:r w:rsidRPr="00260AA6">
        <w:rPr>
          <w:rFonts w:ascii="Calibri" w:hAnsi="Calibri" w:cs="Calibri"/>
          <w:sz w:val="22"/>
          <w:szCs w:val="22"/>
        </w:rPr>
        <w:t xml:space="preserve"> Wykonawca oświadcza, że Towar wskazany w ust. 1 niniejszego paragrafu, odpowiadać będzie wszelkim wymogom, w tym technicznym, jakościowym, określonym </w:t>
      </w:r>
      <w:r w:rsidRPr="00260AA6">
        <w:rPr>
          <w:rFonts w:ascii="Calibri" w:hAnsi="Calibri" w:cs="Calibri"/>
          <w:sz w:val="22"/>
          <w:szCs w:val="22"/>
        </w:rPr>
        <w:br/>
        <w:t xml:space="preserve">w specyfikacji warunków zamówienia oraz ofercie Wykonawcy i przedłożonych </w:t>
      </w:r>
      <w:r w:rsidRPr="00260AA6">
        <w:rPr>
          <w:rFonts w:ascii="Calibri" w:hAnsi="Calibri" w:cs="Calibri"/>
          <w:sz w:val="22"/>
          <w:szCs w:val="22"/>
        </w:rPr>
        <w:br/>
        <w:t xml:space="preserve">przez niego przedmiotowych środkach dowodowych. </w:t>
      </w:r>
    </w:p>
    <w:p w:rsidR="0070425E" w:rsidRPr="00260AA6" w:rsidRDefault="0070425E" w:rsidP="00423399">
      <w:pPr>
        <w:tabs>
          <w:tab w:val="left" w:pos="284"/>
        </w:tabs>
        <w:autoSpaceDE w:val="0"/>
        <w:autoSpaceDN w:val="0"/>
        <w:adjustRightInd w:val="0"/>
        <w:ind w:left="284" w:hanging="284"/>
        <w:jc w:val="both"/>
        <w:rPr>
          <w:rFonts w:ascii="Calibri" w:hAnsi="Calibri" w:cs="Calibri"/>
          <w:sz w:val="22"/>
          <w:szCs w:val="22"/>
        </w:rPr>
      </w:pPr>
      <w:r w:rsidRPr="00260AA6">
        <w:rPr>
          <w:rFonts w:ascii="Calibri" w:hAnsi="Calibri" w:cs="Calibri"/>
          <w:b/>
          <w:sz w:val="22"/>
          <w:szCs w:val="22"/>
        </w:rPr>
        <w:t xml:space="preserve">3.  </w:t>
      </w:r>
      <w:r w:rsidRPr="00260AA6">
        <w:rPr>
          <w:rFonts w:ascii="Calibri" w:hAnsi="Calibri" w:cs="Calibri"/>
          <w:sz w:val="22"/>
          <w:szCs w:val="22"/>
        </w:rPr>
        <w:t xml:space="preserve">Wykonawca oświadcza, że Towar, o którym mowa w ust. 1 umowy, spełnia wszelkie  wynikające z obowiązujących przepisów prawa wymagania, w tym w szczególności wszelkie normy, wymagania wprowadzania do obrotu, udostępniania na rynku, wprowadzania </w:t>
      </w:r>
      <w:r w:rsidRPr="00260AA6">
        <w:rPr>
          <w:rFonts w:ascii="Calibri" w:hAnsi="Calibri" w:cs="Calibri"/>
          <w:sz w:val="22"/>
          <w:szCs w:val="22"/>
        </w:rPr>
        <w:br/>
        <w:t xml:space="preserve">do używania oraz posiada wszelkie wymagane obowiązującymi przepisami prawa ważne dokumenty, w tym w szczególności asortyment, będący wyrobem medycznym stosowanym </w:t>
      </w:r>
      <w:r w:rsidRPr="00260AA6">
        <w:rPr>
          <w:rFonts w:ascii="Calibri" w:hAnsi="Calibri" w:cs="Calibri"/>
          <w:sz w:val="22"/>
          <w:szCs w:val="22"/>
        </w:rPr>
        <w:br/>
        <w:t xml:space="preserve">u ludzi lub wyposażeniem takiego wyrobu, jest zgodny z przepisami Rozporządzenia Parlamentu Europejskiego i Rady (UE) 2017/745 z dnia 5 kwietnia 2017 r. w sprawie wyrobów medycznych, zmiany dyrektywy 2001/83/WE, rozporządzenia (WE) nr 178/2002 </w:t>
      </w:r>
      <w:r w:rsidRPr="00260AA6">
        <w:rPr>
          <w:rFonts w:ascii="Calibri" w:hAnsi="Calibri" w:cs="Calibri"/>
          <w:sz w:val="22"/>
          <w:szCs w:val="22"/>
        </w:rPr>
        <w:br/>
        <w:t xml:space="preserve">i rozporządzenia (WE) nr 1223/2009 oraz uchylenia dyrektyw Rady 90/385/EWG </w:t>
      </w:r>
      <w:r w:rsidRPr="00260AA6">
        <w:rPr>
          <w:rFonts w:ascii="Calibri" w:hAnsi="Calibri" w:cs="Calibri"/>
          <w:sz w:val="22"/>
          <w:szCs w:val="22"/>
        </w:rPr>
        <w:br/>
        <w:t>i 93/42/EWG (Dz.Urz. UE L 117 z 05.05.2017, str. 1, z późn. zm.) a także ustawą z dnia</w:t>
      </w:r>
      <w:r w:rsidRPr="00260AA6">
        <w:rPr>
          <w:rFonts w:ascii="Calibri" w:hAnsi="Calibri" w:cs="Calibri"/>
          <w:sz w:val="22"/>
          <w:szCs w:val="22"/>
        </w:rPr>
        <w:br/>
        <w:t>7 kwietnia 2022 r. o wyrobach medycznych (t.j. Dz.U. 2024 poz. 1620 z późn. zm.).</w:t>
      </w:r>
    </w:p>
    <w:p w:rsidR="0070425E" w:rsidRPr="00260AA6" w:rsidRDefault="0070425E" w:rsidP="00423399">
      <w:pPr>
        <w:tabs>
          <w:tab w:val="left" w:pos="284"/>
        </w:tabs>
        <w:autoSpaceDE w:val="0"/>
        <w:autoSpaceDN w:val="0"/>
        <w:adjustRightInd w:val="0"/>
        <w:ind w:left="284" w:hanging="284"/>
        <w:jc w:val="both"/>
        <w:rPr>
          <w:rFonts w:ascii="Calibri" w:hAnsi="Calibri" w:cs="Calibri"/>
          <w:sz w:val="22"/>
          <w:szCs w:val="22"/>
        </w:rPr>
      </w:pPr>
      <w:r w:rsidRPr="00260AA6">
        <w:rPr>
          <w:rFonts w:ascii="Calibri" w:hAnsi="Calibri" w:cs="Calibri"/>
          <w:b/>
          <w:sz w:val="22"/>
          <w:szCs w:val="22"/>
        </w:rPr>
        <w:t xml:space="preserve">4. </w:t>
      </w:r>
      <w:r w:rsidRPr="00260AA6">
        <w:rPr>
          <w:rFonts w:ascii="Calibri" w:hAnsi="Calibri" w:cs="Calibri"/>
          <w:sz w:val="22"/>
          <w:szCs w:val="22"/>
        </w:rPr>
        <w:t xml:space="preserve">Ponadto Wykonawca oświadcza, że wszelkie dostarczane przez Wykonawcę na podstawie niniejszej umowy wyroby medyczne stosowane u ludzi i wyposażenie takich wyrobów będą zgodne z przepisami Rozporządzenia  2017/745 oraz ustawą z dnia 7 kwietnia 2022 r. </w:t>
      </w:r>
      <w:r w:rsidRPr="00260AA6">
        <w:rPr>
          <w:rFonts w:ascii="Calibri" w:hAnsi="Calibri" w:cs="Calibri"/>
          <w:sz w:val="22"/>
          <w:szCs w:val="22"/>
        </w:rPr>
        <w:br/>
        <w:t xml:space="preserve">o wyrobach medycznych. Wykonawca zobowiązuje się na każde żądanie Zamawiającego </w:t>
      </w:r>
      <w:r w:rsidRPr="00260AA6">
        <w:rPr>
          <w:rFonts w:ascii="Calibri" w:hAnsi="Calibri" w:cs="Calibri"/>
          <w:sz w:val="22"/>
          <w:szCs w:val="22"/>
        </w:rPr>
        <w:br/>
        <w:t>do okazania dokumentów potwierdzających spełnianie powyższych wymagań.</w:t>
      </w:r>
    </w:p>
    <w:p w:rsidR="0070425E" w:rsidRPr="00260AA6" w:rsidRDefault="0070425E" w:rsidP="00423399">
      <w:pPr>
        <w:tabs>
          <w:tab w:val="right" w:pos="9070"/>
        </w:tabs>
        <w:ind w:left="360" w:hanging="360"/>
        <w:rPr>
          <w:rFonts w:ascii="Calibri" w:hAnsi="Calibri" w:cs="Calibri"/>
          <w:bCs/>
          <w:sz w:val="22"/>
          <w:szCs w:val="22"/>
        </w:rPr>
      </w:pPr>
      <w:r w:rsidRPr="00260AA6">
        <w:rPr>
          <w:rFonts w:ascii="Calibri" w:hAnsi="Calibri" w:cs="Calibri"/>
          <w:b/>
          <w:sz w:val="22"/>
          <w:szCs w:val="22"/>
        </w:rPr>
        <w:t xml:space="preserve">5. </w:t>
      </w:r>
      <w:r w:rsidRPr="00260AA6">
        <w:rPr>
          <w:rFonts w:ascii="Calibri" w:hAnsi="Calibri" w:cs="Calibri"/>
          <w:sz w:val="22"/>
          <w:szCs w:val="22"/>
        </w:rPr>
        <w:t xml:space="preserve">Powyższe oświadczenia mają zastosowanie również do asortymentu należącego do grupy produktów niemających przewidzianego zastosowania medycznego, o których mowa </w:t>
      </w:r>
      <w:r w:rsidRPr="00260AA6">
        <w:rPr>
          <w:rFonts w:ascii="Calibri" w:hAnsi="Calibri" w:cs="Calibri"/>
          <w:sz w:val="22"/>
          <w:szCs w:val="22"/>
        </w:rPr>
        <w:br/>
        <w:t>w art. 1 ust. 2 Rozporządzenia 2017/745</w:t>
      </w:r>
    </w:p>
    <w:p w:rsidR="0070425E" w:rsidRPr="00260AA6" w:rsidRDefault="0070425E" w:rsidP="001924A2">
      <w:pPr>
        <w:tabs>
          <w:tab w:val="left" w:pos="375"/>
          <w:tab w:val="right" w:pos="9070"/>
        </w:tabs>
        <w:jc w:val="center"/>
        <w:rPr>
          <w:rFonts w:ascii="Calibri" w:hAnsi="Calibri" w:cs="Calibri"/>
          <w:b/>
          <w:sz w:val="22"/>
          <w:szCs w:val="22"/>
        </w:rPr>
      </w:pPr>
    </w:p>
    <w:p w:rsidR="0070425E" w:rsidRPr="00260AA6" w:rsidRDefault="0070425E" w:rsidP="001924A2">
      <w:pPr>
        <w:tabs>
          <w:tab w:val="left" w:pos="375"/>
          <w:tab w:val="right" w:pos="9070"/>
        </w:tabs>
        <w:jc w:val="center"/>
        <w:rPr>
          <w:rFonts w:ascii="Calibri" w:hAnsi="Calibri" w:cs="Calibri"/>
          <w:b/>
          <w:sz w:val="22"/>
          <w:szCs w:val="22"/>
        </w:rPr>
      </w:pPr>
      <w:r w:rsidRPr="00260AA6">
        <w:rPr>
          <w:rFonts w:ascii="Calibri" w:hAnsi="Calibri" w:cs="Calibri"/>
          <w:b/>
          <w:sz w:val="22"/>
          <w:szCs w:val="22"/>
        </w:rPr>
        <w:t>§ 2</w:t>
      </w:r>
    </w:p>
    <w:p w:rsidR="0070425E" w:rsidRPr="00260AA6" w:rsidRDefault="0070425E" w:rsidP="0031222F">
      <w:pPr>
        <w:pStyle w:val="BodyText3"/>
        <w:spacing w:after="0"/>
        <w:jc w:val="center"/>
        <w:rPr>
          <w:rFonts w:ascii="Calibri" w:hAnsi="Calibri" w:cs="Calibri"/>
          <w:b/>
          <w:sz w:val="22"/>
          <w:szCs w:val="22"/>
        </w:rPr>
      </w:pPr>
      <w:r w:rsidRPr="00260AA6">
        <w:rPr>
          <w:rFonts w:ascii="Calibri" w:hAnsi="Calibri" w:cs="Calibri"/>
          <w:b/>
          <w:sz w:val="22"/>
          <w:szCs w:val="22"/>
        </w:rPr>
        <w:t>WARUNKI PŁATNOŚCI</w:t>
      </w:r>
    </w:p>
    <w:p w:rsidR="0070425E" w:rsidRPr="00260AA6" w:rsidRDefault="0070425E" w:rsidP="00292289">
      <w:pPr>
        <w:pStyle w:val="BodyText3"/>
        <w:tabs>
          <w:tab w:val="left" w:pos="4320"/>
        </w:tabs>
        <w:spacing w:after="0"/>
        <w:rPr>
          <w:rFonts w:ascii="Calibri" w:hAnsi="Calibri" w:cs="Calibri"/>
          <w:b/>
          <w:sz w:val="22"/>
          <w:szCs w:val="22"/>
        </w:rPr>
      </w:pPr>
    </w:p>
    <w:p w:rsidR="0070425E" w:rsidRPr="00260AA6" w:rsidRDefault="0070425E" w:rsidP="004148CE">
      <w:pPr>
        <w:pStyle w:val="BodyText3"/>
        <w:widowControl/>
        <w:numPr>
          <w:ilvl w:val="0"/>
          <w:numId w:val="12"/>
        </w:numPr>
        <w:tabs>
          <w:tab w:val="clear" w:pos="357"/>
        </w:tabs>
        <w:suppressAutoHyphens w:val="0"/>
        <w:overflowPunct w:val="0"/>
        <w:autoSpaceDE w:val="0"/>
        <w:autoSpaceDN w:val="0"/>
        <w:adjustRightInd w:val="0"/>
        <w:spacing w:after="0"/>
        <w:ind w:left="426" w:hanging="426"/>
        <w:jc w:val="both"/>
        <w:textAlignment w:val="baseline"/>
        <w:rPr>
          <w:rFonts w:ascii="Calibri" w:hAnsi="Calibri" w:cs="Calibri"/>
          <w:sz w:val="22"/>
          <w:szCs w:val="22"/>
        </w:rPr>
      </w:pPr>
      <w:r w:rsidRPr="00260AA6">
        <w:rPr>
          <w:rFonts w:ascii="Calibri" w:hAnsi="Calibri" w:cs="Calibri"/>
          <w:sz w:val="22"/>
          <w:szCs w:val="22"/>
        </w:rPr>
        <w:t>Wartość Umowy (wartość sprzedaży) w czasie trwania Umowy nie może przekroczyć wartości brutto …………… zł,- /słownie: ……………… złotych (0/100)/, zgodnie z ofertą, stanowiącą integralną część umowy.</w:t>
      </w:r>
    </w:p>
    <w:p w:rsidR="0070425E" w:rsidRPr="00260AA6" w:rsidRDefault="0070425E" w:rsidP="00260AA6">
      <w:pPr>
        <w:pStyle w:val="BodyText3"/>
        <w:widowControl/>
        <w:numPr>
          <w:ilvl w:val="0"/>
          <w:numId w:val="12"/>
        </w:numPr>
        <w:tabs>
          <w:tab w:val="clear" w:pos="357"/>
        </w:tabs>
        <w:suppressAutoHyphens w:val="0"/>
        <w:overflowPunct w:val="0"/>
        <w:autoSpaceDE w:val="0"/>
        <w:autoSpaceDN w:val="0"/>
        <w:adjustRightInd w:val="0"/>
        <w:spacing w:after="0"/>
        <w:ind w:left="426" w:hanging="426"/>
        <w:jc w:val="both"/>
        <w:textAlignment w:val="baseline"/>
        <w:rPr>
          <w:rFonts w:ascii="Calibri" w:hAnsi="Calibri" w:cs="Calibri"/>
          <w:sz w:val="22"/>
          <w:szCs w:val="22"/>
        </w:rPr>
      </w:pPr>
      <w:r w:rsidRPr="00260AA6">
        <w:rPr>
          <w:rFonts w:ascii="Calibri" w:hAnsi="Calibri" w:cs="Calibri"/>
          <w:sz w:val="22"/>
          <w:szCs w:val="22"/>
        </w:rPr>
        <w:t xml:space="preserve">Wynagrodzenie określone w ust. 1 zawiera wszystkie koszty wykonania Umowy, łącznie </w:t>
      </w:r>
      <w:r w:rsidRPr="00260AA6">
        <w:rPr>
          <w:rFonts w:ascii="Calibri" w:hAnsi="Calibri" w:cs="Calibri"/>
          <w:sz w:val="22"/>
          <w:szCs w:val="22"/>
        </w:rPr>
        <w:br/>
        <w:t>z kosztami dostawy Towaru.</w:t>
      </w:r>
    </w:p>
    <w:p w:rsidR="0070425E" w:rsidRDefault="0070425E" w:rsidP="00260AA6">
      <w:pPr>
        <w:widowControl/>
        <w:numPr>
          <w:ilvl w:val="0"/>
          <w:numId w:val="12"/>
        </w:numPr>
        <w:suppressAutoHyphens w:val="0"/>
        <w:autoSpaceDN w:val="0"/>
        <w:jc w:val="both"/>
        <w:rPr>
          <w:rFonts w:ascii="Calibri" w:hAnsi="Calibri" w:cs="Calibri"/>
          <w:sz w:val="22"/>
          <w:szCs w:val="22"/>
        </w:rPr>
      </w:pPr>
      <w:r w:rsidRPr="00260AA6">
        <w:rPr>
          <w:rFonts w:ascii="Calibri" w:hAnsi="Calibri" w:cs="Calibri"/>
          <w:sz w:val="22"/>
          <w:szCs w:val="22"/>
        </w:rPr>
        <w:t>Zamawiający będzie płacił Wykonawcy wynagrodz</w:t>
      </w:r>
      <w:r>
        <w:rPr>
          <w:rFonts w:ascii="Calibri" w:hAnsi="Calibri" w:cs="Calibri"/>
          <w:sz w:val="22"/>
          <w:szCs w:val="22"/>
        </w:rPr>
        <w:t xml:space="preserve">enie  </w:t>
      </w:r>
      <w:r w:rsidRPr="00260AA6">
        <w:rPr>
          <w:rFonts w:ascii="Calibri" w:hAnsi="Calibri" w:cs="Calibri"/>
          <w:sz w:val="22"/>
          <w:szCs w:val="22"/>
        </w:rPr>
        <w:t>w częściach, tj. za Towar pobrany przez Zamawiającego z Magazynu,  na podstawie protokołu zużycia, zgodnie z par. 4</w:t>
      </w:r>
      <w:r>
        <w:rPr>
          <w:rFonts w:ascii="Calibri" w:hAnsi="Calibri" w:cs="Calibri"/>
          <w:sz w:val="22"/>
          <w:szCs w:val="22"/>
        </w:rPr>
        <w:t xml:space="preserve"> ust. 2</w:t>
      </w:r>
      <w:r w:rsidRPr="00260AA6">
        <w:rPr>
          <w:rFonts w:ascii="Calibri" w:hAnsi="Calibri" w:cs="Calibri"/>
          <w:sz w:val="22"/>
          <w:szCs w:val="22"/>
        </w:rPr>
        <w:t xml:space="preserve"> lit. e/.</w:t>
      </w:r>
    </w:p>
    <w:p w:rsidR="0070425E" w:rsidRDefault="0070425E" w:rsidP="00306497">
      <w:pPr>
        <w:numPr>
          <w:ilvl w:val="0"/>
          <w:numId w:val="12"/>
        </w:numPr>
        <w:tabs>
          <w:tab w:val="num" w:pos="284"/>
          <w:tab w:val="num" w:pos="480"/>
        </w:tabs>
        <w:suppressAutoHyphens w:val="0"/>
        <w:autoSpaceDN w:val="0"/>
        <w:ind w:left="480" w:hanging="480"/>
        <w:jc w:val="both"/>
        <w:rPr>
          <w:sz w:val="21"/>
          <w:szCs w:val="21"/>
        </w:rPr>
      </w:pPr>
      <w:r>
        <w:rPr>
          <w:sz w:val="21"/>
          <w:szCs w:val="21"/>
        </w:rPr>
        <w:t xml:space="preserve">  </w:t>
      </w:r>
      <w:r w:rsidRPr="00F75AC7">
        <w:rPr>
          <w:sz w:val="21"/>
          <w:szCs w:val="21"/>
        </w:rPr>
        <w:t xml:space="preserve">Zamawiający zapłaci Wykonawcy wynagrodzenie przelewem na konto Wykonawcy podane na fakturze w terminie </w:t>
      </w:r>
      <w:r>
        <w:rPr>
          <w:b/>
          <w:sz w:val="21"/>
          <w:szCs w:val="21"/>
        </w:rPr>
        <w:t>do 6</w:t>
      </w:r>
      <w:r w:rsidRPr="00F75AC7">
        <w:rPr>
          <w:b/>
          <w:sz w:val="21"/>
          <w:szCs w:val="21"/>
        </w:rPr>
        <w:t>0 dni</w:t>
      </w:r>
      <w:r w:rsidRPr="00F75AC7">
        <w:rPr>
          <w:sz w:val="21"/>
          <w:szCs w:val="21"/>
        </w:rPr>
        <w:t xml:space="preserve"> od dnia otrzymania przez Zamawiającego prawidłowo sporządzonej faktury. Datą zapłaty jest data obciążenia rachunku bankowego Zamawiającego. </w:t>
      </w:r>
      <w:r w:rsidRPr="00F75AC7">
        <w:rPr>
          <w:sz w:val="21"/>
          <w:szCs w:val="21"/>
          <w:u w:val="single"/>
        </w:rPr>
        <w:t>Wykonawca zobowiązany jest do wpisania na wystawionej fakturze numeru obowiązującej Umowy.</w:t>
      </w:r>
    </w:p>
    <w:p w:rsidR="0070425E" w:rsidRPr="00B814EA" w:rsidRDefault="0070425E" w:rsidP="00306497">
      <w:pPr>
        <w:pStyle w:val="BodyText3"/>
        <w:spacing w:after="0"/>
        <w:ind w:left="360" w:hanging="360"/>
        <w:rPr>
          <w:rFonts w:ascii="Calibri" w:hAnsi="Calibri" w:cs="Calibri"/>
          <w:b/>
          <w:color w:val="auto"/>
          <w:sz w:val="22"/>
          <w:szCs w:val="22"/>
        </w:rPr>
      </w:pPr>
      <w:r w:rsidRPr="00306497">
        <w:rPr>
          <w:rFonts w:ascii="Calibri" w:hAnsi="Calibri" w:cs="Calibri"/>
          <w:b/>
          <w:sz w:val="22"/>
          <w:szCs w:val="22"/>
        </w:rPr>
        <w:t>5</w:t>
      </w:r>
      <w:r w:rsidRPr="00B814EA">
        <w:rPr>
          <w:rFonts w:ascii="Calibri" w:hAnsi="Calibri" w:cs="Calibri"/>
          <w:b/>
          <w:sz w:val="22"/>
          <w:szCs w:val="22"/>
        </w:rPr>
        <w:t>.</w:t>
      </w:r>
      <w:r w:rsidRPr="00B814EA">
        <w:rPr>
          <w:rFonts w:ascii="Calibri" w:hAnsi="Calibri" w:cs="Calibri"/>
          <w:sz w:val="22"/>
          <w:szCs w:val="22"/>
        </w:rPr>
        <w:t xml:space="preserve">      Z zastrzeżeniem zdania kolejnego, Wykonawca ma możliwość przesłania faktury w wersji elektronicznej na adres platformy: </w:t>
      </w:r>
      <w:hyperlink r:id="rId7" w:history="1">
        <w:r w:rsidRPr="00B814EA">
          <w:rPr>
            <w:rStyle w:val="Hyperlink"/>
            <w:rFonts w:ascii="Calibri" w:hAnsi="Calibri" w:cs="Calibri"/>
            <w:bCs/>
            <w:sz w:val="22"/>
            <w:szCs w:val="22"/>
          </w:rPr>
          <w:t>www.efaktura.gov.pl</w:t>
        </w:r>
      </w:hyperlink>
      <w:hyperlink r:id="rId8" w:history="1">
        <w:r w:rsidRPr="007610B3">
          <w:rPr>
            <w:rStyle w:val="Hyperlink"/>
            <w:sz w:val="24"/>
            <w:szCs w:val="24"/>
          </w:rPr>
          <w:t>http://www.efaktura.gov.pl/</w:t>
        </w:r>
      </w:hyperlink>
      <w:r w:rsidRPr="00B814EA">
        <w:rPr>
          <w:rFonts w:ascii="Calibri" w:hAnsi="Calibri" w:cs="Calibri"/>
          <w:sz w:val="22"/>
          <w:szCs w:val="22"/>
        </w:rPr>
        <w:t xml:space="preserve"> a ponadto  Zamawiający dopuszcza możliwość przesłania faktur, duplikatów faktur, korekt, not obciążeniowych i korygujących w wersji elektronicznej, w formacie PDF, na adres poczty elektronicznej: </w:t>
      </w:r>
      <w:hyperlink r:id="rId9" w:history="1">
        <w:r w:rsidRPr="00B814EA">
          <w:rPr>
            <w:rStyle w:val="Hyperlink"/>
            <w:rFonts w:ascii="Calibri" w:hAnsi="Calibri" w:cs="Calibri"/>
            <w:b/>
            <w:sz w:val="22"/>
            <w:szCs w:val="22"/>
          </w:rPr>
          <w:t>e-faktura@szpital-konin.pl</w:t>
        </w:r>
      </w:hyperlink>
      <w:r w:rsidRPr="00B814EA">
        <w:rPr>
          <w:rFonts w:ascii="Calibri" w:hAnsi="Calibri" w:cs="Calibri"/>
          <w:bCs/>
          <w:sz w:val="22"/>
          <w:szCs w:val="22"/>
        </w:rPr>
        <w:t>. Od dnia, w którym stosowanie faktur ustrukturyzowanych stanie się dla Wykonawcy obowiązkowe, faktury będą wystawiane i doręczane przy użyciu Krajowego Systemu e-Faktur (KSeF), zgodnie z obowiązującymi przepisami prawa</w:t>
      </w:r>
    </w:p>
    <w:p w:rsidR="0070425E" w:rsidRPr="00260AA6" w:rsidRDefault="0070425E" w:rsidP="00306497">
      <w:pPr>
        <w:widowControl/>
        <w:suppressAutoHyphens w:val="0"/>
        <w:autoSpaceDN w:val="0"/>
        <w:ind w:left="360" w:hanging="360"/>
        <w:jc w:val="both"/>
        <w:rPr>
          <w:rFonts w:ascii="Calibri" w:hAnsi="Calibri" w:cs="Calibri"/>
          <w:sz w:val="22"/>
          <w:szCs w:val="22"/>
        </w:rPr>
      </w:pPr>
      <w:r>
        <w:rPr>
          <w:rFonts w:ascii="Calibri" w:hAnsi="Calibri" w:cs="Calibri"/>
          <w:sz w:val="22"/>
          <w:szCs w:val="22"/>
        </w:rPr>
        <w:t xml:space="preserve">6.  </w:t>
      </w:r>
      <w:r w:rsidRPr="00260AA6">
        <w:rPr>
          <w:rFonts w:ascii="Calibri" w:hAnsi="Calibri" w:cs="Calibri"/>
          <w:sz w:val="22"/>
          <w:szCs w:val="22"/>
        </w:rPr>
        <w:t xml:space="preserve">Wykonawca oświadcza, że dokonał zgłoszenia rejestrującego w urzędzie skarbowym z tytułu podatku od towarów i usług VAT i otrzymał numer identyfikacji podatkowej ………….., </w:t>
      </w:r>
      <w:r w:rsidRPr="00260AA6">
        <w:rPr>
          <w:rFonts w:ascii="Calibri" w:hAnsi="Calibri" w:cs="Calibri"/>
          <w:sz w:val="22"/>
          <w:szCs w:val="22"/>
        </w:rPr>
        <w:br/>
        <w:t>oraz że jest uprawniony do wystawiania faktury.</w:t>
      </w:r>
    </w:p>
    <w:p w:rsidR="0070425E" w:rsidRPr="00260AA6" w:rsidRDefault="0070425E" w:rsidP="00306497">
      <w:pPr>
        <w:widowControl/>
        <w:suppressAutoHyphens w:val="0"/>
        <w:autoSpaceDN w:val="0"/>
        <w:ind w:left="240" w:hanging="360"/>
        <w:jc w:val="both"/>
        <w:rPr>
          <w:rFonts w:ascii="Calibri" w:hAnsi="Calibri" w:cs="Calibri"/>
          <w:sz w:val="22"/>
          <w:szCs w:val="22"/>
        </w:rPr>
      </w:pPr>
      <w:r>
        <w:rPr>
          <w:rFonts w:ascii="Calibri" w:hAnsi="Calibri" w:cs="Calibri"/>
          <w:sz w:val="22"/>
          <w:szCs w:val="22"/>
        </w:rPr>
        <w:t xml:space="preserve">   7. </w:t>
      </w:r>
      <w:r w:rsidRPr="00260AA6">
        <w:rPr>
          <w:rFonts w:ascii="Calibri" w:hAnsi="Calibri" w:cs="Calibri"/>
          <w:sz w:val="22"/>
          <w:szCs w:val="22"/>
        </w:rPr>
        <w:t xml:space="preserve">Zamawiający oświadcza, że dokonał zgłoszenia rejestrującego w urzędzie skarbowym z tytułu podatku od towarów i usług VAT i otrzymał numer identyfikacji podatkowej </w:t>
      </w:r>
      <w:r w:rsidRPr="00260AA6">
        <w:rPr>
          <w:rFonts w:ascii="Calibri" w:hAnsi="Calibri" w:cs="Calibri"/>
          <w:b/>
          <w:bCs/>
          <w:sz w:val="22"/>
          <w:szCs w:val="22"/>
        </w:rPr>
        <w:t>665-104-26-75</w:t>
      </w:r>
      <w:r w:rsidRPr="00260AA6">
        <w:rPr>
          <w:rFonts w:ascii="Calibri" w:hAnsi="Calibri" w:cs="Calibri"/>
          <w:sz w:val="22"/>
          <w:szCs w:val="22"/>
        </w:rPr>
        <w:t xml:space="preserve">, </w:t>
      </w:r>
      <w:r w:rsidRPr="00260AA6">
        <w:rPr>
          <w:rFonts w:ascii="Calibri" w:hAnsi="Calibri" w:cs="Calibri"/>
          <w:sz w:val="22"/>
          <w:szCs w:val="22"/>
        </w:rPr>
        <w:br/>
        <w:t>oraz że jest uprawniony do otrzymywania faktury.</w:t>
      </w:r>
    </w:p>
    <w:p w:rsidR="0070425E" w:rsidRPr="00260AA6" w:rsidRDefault="0070425E" w:rsidP="00306497">
      <w:pPr>
        <w:widowControl/>
        <w:numPr>
          <w:ilvl w:val="0"/>
          <w:numId w:val="17"/>
        </w:numPr>
        <w:suppressAutoHyphens w:val="0"/>
        <w:autoSpaceDN w:val="0"/>
        <w:jc w:val="both"/>
        <w:rPr>
          <w:rFonts w:ascii="Calibri" w:hAnsi="Calibri" w:cs="Calibri"/>
          <w:sz w:val="22"/>
          <w:szCs w:val="22"/>
        </w:rPr>
      </w:pPr>
      <w:r w:rsidRPr="00260AA6">
        <w:rPr>
          <w:rFonts w:ascii="Calibri" w:hAnsi="Calibri" w:cs="Calibri"/>
          <w:sz w:val="22"/>
          <w:szCs w:val="22"/>
        </w:rPr>
        <w:t xml:space="preserve">Obniżenie cen jednostkowych Towarów dostarczanych przez Wykonawcę w ramach niniejszej Umowy może nastąpić w każdym czasie i nie wymaga zgody Zamawiającego ani sporządzenia aneksu do umowy.   </w:t>
      </w:r>
    </w:p>
    <w:p w:rsidR="0070425E" w:rsidRPr="00260AA6" w:rsidRDefault="0070425E" w:rsidP="00306497">
      <w:pPr>
        <w:pStyle w:val="BodyText3"/>
        <w:spacing w:after="0"/>
        <w:rPr>
          <w:rFonts w:ascii="Calibri" w:hAnsi="Calibri" w:cs="Calibri"/>
          <w:b/>
          <w:color w:val="auto"/>
          <w:sz w:val="22"/>
          <w:szCs w:val="22"/>
        </w:rPr>
      </w:pPr>
    </w:p>
    <w:p w:rsidR="0070425E" w:rsidRPr="00260AA6" w:rsidRDefault="0070425E" w:rsidP="004148CE">
      <w:pPr>
        <w:pStyle w:val="BodyText3"/>
        <w:tabs>
          <w:tab w:val="left" w:pos="4320"/>
        </w:tabs>
        <w:spacing w:after="0"/>
        <w:jc w:val="center"/>
        <w:rPr>
          <w:rFonts w:ascii="Calibri" w:hAnsi="Calibri" w:cs="Calibri"/>
          <w:b/>
          <w:sz w:val="22"/>
          <w:szCs w:val="22"/>
        </w:rPr>
      </w:pPr>
      <w:r w:rsidRPr="00260AA6">
        <w:rPr>
          <w:rFonts w:ascii="Calibri" w:hAnsi="Calibri" w:cs="Calibri"/>
          <w:b/>
          <w:sz w:val="22"/>
          <w:szCs w:val="22"/>
        </w:rPr>
        <w:t>§ 3</w:t>
      </w:r>
    </w:p>
    <w:p w:rsidR="0070425E" w:rsidRPr="00260AA6" w:rsidRDefault="0070425E" w:rsidP="004148CE">
      <w:pPr>
        <w:pStyle w:val="BodyText3"/>
        <w:spacing w:after="0"/>
        <w:jc w:val="center"/>
        <w:rPr>
          <w:rFonts w:ascii="Calibri" w:hAnsi="Calibri" w:cs="Calibri"/>
          <w:b/>
          <w:sz w:val="22"/>
          <w:szCs w:val="22"/>
        </w:rPr>
      </w:pPr>
      <w:r w:rsidRPr="00260AA6">
        <w:rPr>
          <w:rFonts w:ascii="Calibri" w:hAnsi="Calibri" w:cs="Calibri"/>
          <w:b/>
          <w:sz w:val="22"/>
          <w:szCs w:val="22"/>
        </w:rPr>
        <w:t>TERMIN REALIZACJI PRZEDMIOTU ZAMÓWIENIA</w:t>
      </w:r>
    </w:p>
    <w:p w:rsidR="0070425E" w:rsidRPr="00260AA6" w:rsidRDefault="0070425E" w:rsidP="004148CE">
      <w:pPr>
        <w:pStyle w:val="BodyText3"/>
        <w:widowControl/>
        <w:numPr>
          <w:ilvl w:val="0"/>
          <w:numId w:val="6"/>
        </w:numPr>
        <w:suppressAutoHyphens w:val="0"/>
        <w:overflowPunct w:val="0"/>
        <w:autoSpaceDE w:val="0"/>
        <w:autoSpaceDN w:val="0"/>
        <w:adjustRightInd w:val="0"/>
        <w:spacing w:after="0"/>
        <w:ind w:left="426" w:hanging="426"/>
        <w:jc w:val="both"/>
        <w:textAlignment w:val="baseline"/>
        <w:rPr>
          <w:rFonts w:ascii="Calibri" w:hAnsi="Calibri" w:cs="Calibri"/>
          <w:b/>
          <w:sz w:val="22"/>
          <w:szCs w:val="22"/>
        </w:rPr>
      </w:pPr>
      <w:r w:rsidRPr="00260AA6">
        <w:rPr>
          <w:rFonts w:ascii="Calibri" w:hAnsi="Calibri" w:cs="Calibri"/>
          <w:sz w:val="22"/>
          <w:szCs w:val="22"/>
        </w:rPr>
        <w:t>Strony ustalają termin realizacji przedmiotu Umowy</w:t>
      </w:r>
      <w:r w:rsidRPr="00260AA6">
        <w:rPr>
          <w:rFonts w:ascii="Calibri" w:hAnsi="Calibri" w:cs="Calibri"/>
          <w:b/>
          <w:sz w:val="22"/>
          <w:szCs w:val="22"/>
        </w:rPr>
        <w:t xml:space="preserve">: </w:t>
      </w:r>
      <w:r w:rsidRPr="00260AA6">
        <w:rPr>
          <w:rFonts w:ascii="Calibri" w:hAnsi="Calibri" w:cs="Calibri"/>
          <w:b/>
          <w:color w:val="auto"/>
          <w:sz w:val="22"/>
          <w:szCs w:val="22"/>
        </w:rPr>
        <w:t>od</w:t>
      </w:r>
      <w:r w:rsidRPr="00260AA6">
        <w:rPr>
          <w:rFonts w:ascii="Calibri" w:hAnsi="Calibri" w:cs="Calibri"/>
          <w:b/>
          <w:color w:val="FF0000"/>
          <w:sz w:val="22"/>
          <w:szCs w:val="22"/>
        </w:rPr>
        <w:t xml:space="preserve"> </w:t>
      </w:r>
      <w:r w:rsidRPr="00260AA6">
        <w:rPr>
          <w:rFonts w:ascii="Calibri" w:hAnsi="Calibri" w:cs="Calibri"/>
          <w:b/>
          <w:color w:val="auto"/>
          <w:sz w:val="22"/>
          <w:szCs w:val="22"/>
        </w:rPr>
        <w:t>dnia zawarcia umowy do 14.11.2027</w:t>
      </w:r>
      <w:r w:rsidRPr="00260AA6">
        <w:rPr>
          <w:rFonts w:ascii="Calibri" w:hAnsi="Calibri" w:cs="Calibri"/>
          <w:b/>
          <w:color w:val="FF0000"/>
          <w:sz w:val="22"/>
          <w:szCs w:val="22"/>
        </w:rPr>
        <w:t xml:space="preserve"> </w:t>
      </w:r>
      <w:r w:rsidRPr="00260AA6">
        <w:rPr>
          <w:rFonts w:ascii="Calibri" w:hAnsi="Calibri" w:cs="Calibri"/>
          <w:b/>
          <w:strike/>
          <w:color w:val="auto"/>
          <w:sz w:val="22"/>
          <w:szCs w:val="22"/>
        </w:rPr>
        <w:br/>
      </w:r>
      <w:r w:rsidRPr="00260AA6">
        <w:rPr>
          <w:rFonts w:ascii="Calibri" w:hAnsi="Calibri" w:cs="Calibri"/>
          <w:b/>
          <w:color w:val="auto"/>
          <w:sz w:val="22"/>
          <w:szCs w:val="22"/>
        </w:rPr>
        <w:t xml:space="preserve">lub </w:t>
      </w:r>
      <w:r w:rsidRPr="00260AA6">
        <w:rPr>
          <w:rFonts w:ascii="Calibri" w:hAnsi="Calibri" w:cs="Calibri"/>
          <w:color w:val="auto"/>
          <w:sz w:val="22"/>
          <w:szCs w:val="22"/>
        </w:rPr>
        <w:t xml:space="preserve">do wyczerpania w całości kwoty, o której mowa w </w:t>
      </w:r>
      <w:r w:rsidRPr="00260AA6">
        <w:rPr>
          <w:rFonts w:ascii="Calibri" w:hAnsi="Calibri" w:cs="Calibri"/>
          <w:sz w:val="22"/>
          <w:szCs w:val="22"/>
        </w:rPr>
        <w:t>§</w:t>
      </w:r>
      <w:r w:rsidRPr="00260AA6">
        <w:rPr>
          <w:rFonts w:ascii="Calibri" w:hAnsi="Calibri" w:cs="Calibri"/>
          <w:color w:val="auto"/>
          <w:sz w:val="22"/>
          <w:szCs w:val="22"/>
        </w:rPr>
        <w:t xml:space="preserve"> 2 ust.1 Umowy, w zależności </w:t>
      </w:r>
      <w:r w:rsidRPr="00260AA6">
        <w:rPr>
          <w:rFonts w:ascii="Calibri" w:hAnsi="Calibri" w:cs="Calibri"/>
          <w:color w:val="auto"/>
          <w:sz w:val="22"/>
          <w:szCs w:val="22"/>
        </w:rPr>
        <w:br/>
        <w:t>który z tych terminów nastąpi wcześniej.</w:t>
      </w:r>
      <w:r w:rsidRPr="00260AA6">
        <w:rPr>
          <w:rFonts w:ascii="Calibri" w:hAnsi="Calibri" w:cs="Calibri"/>
          <w:b/>
          <w:color w:val="auto"/>
          <w:sz w:val="22"/>
          <w:szCs w:val="22"/>
        </w:rPr>
        <w:t xml:space="preserve">                   </w:t>
      </w:r>
    </w:p>
    <w:p w:rsidR="0070425E" w:rsidRPr="00260AA6" w:rsidRDefault="0070425E" w:rsidP="004148CE">
      <w:pPr>
        <w:pStyle w:val="BodyText3"/>
        <w:widowControl/>
        <w:numPr>
          <w:ilvl w:val="0"/>
          <w:numId w:val="6"/>
        </w:numPr>
        <w:tabs>
          <w:tab w:val="num" w:pos="357"/>
        </w:tabs>
        <w:suppressAutoHyphens w:val="0"/>
        <w:overflowPunct w:val="0"/>
        <w:autoSpaceDE w:val="0"/>
        <w:autoSpaceDN w:val="0"/>
        <w:adjustRightInd w:val="0"/>
        <w:spacing w:after="0"/>
        <w:ind w:left="357" w:hanging="357"/>
        <w:jc w:val="both"/>
        <w:textAlignment w:val="baseline"/>
        <w:rPr>
          <w:rFonts w:ascii="Calibri" w:hAnsi="Calibri" w:cs="Calibri"/>
          <w:sz w:val="22"/>
          <w:szCs w:val="22"/>
        </w:rPr>
      </w:pPr>
      <w:r w:rsidRPr="00260AA6">
        <w:rPr>
          <w:rFonts w:ascii="Calibri" w:hAnsi="Calibri" w:cs="Calibri"/>
          <w:sz w:val="22"/>
          <w:szCs w:val="22"/>
        </w:rPr>
        <w:t>W przypadku niezrealizowania w terminie umownym wartości określonej w § 2</w:t>
      </w:r>
      <w:r w:rsidRPr="00260AA6">
        <w:rPr>
          <w:rFonts w:ascii="Calibri" w:hAnsi="Calibri" w:cs="Calibri"/>
          <w:b/>
          <w:sz w:val="22"/>
          <w:szCs w:val="22"/>
        </w:rPr>
        <w:t xml:space="preserve"> </w:t>
      </w:r>
      <w:r w:rsidRPr="00260AA6">
        <w:rPr>
          <w:rFonts w:ascii="Calibri" w:hAnsi="Calibri" w:cs="Calibri"/>
          <w:sz w:val="22"/>
          <w:szCs w:val="22"/>
        </w:rPr>
        <w:t xml:space="preserve">ust. 1  – Zamawiający ma prawo przedłużenia terminu obowiązywania Umowy w zakresie  danego pakietu  do czasu zrealizowania tej wartości, </w:t>
      </w:r>
      <w:r w:rsidRPr="00260AA6">
        <w:rPr>
          <w:rFonts w:ascii="Calibri" w:hAnsi="Calibri" w:cs="Calibri"/>
          <w:b/>
          <w:sz w:val="22"/>
          <w:szCs w:val="22"/>
          <w:u w:val="single"/>
        </w:rPr>
        <w:t>ale nie więcej niż o 6 miesięcy</w:t>
      </w:r>
      <w:r w:rsidRPr="00260AA6">
        <w:rPr>
          <w:rFonts w:ascii="Calibri" w:hAnsi="Calibri" w:cs="Calibri"/>
          <w:sz w:val="22"/>
          <w:szCs w:val="22"/>
        </w:rPr>
        <w:t>. Przedłużenie dokonywane jest na podstawie jednostronnego oświadczenia Zamawiającego.</w:t>
      </w:r>
    </w:p>
    <w:p w:rsidR="0070425E" w:rsidRPr="00260AA6" w:rsidRDefault="0070425E" w:rsidP="004148CE">
      <w:pPr>
        <w:pStyle w:val="BodyText3"/>
        <w:widowControl/>
        <w:numPr>
          <w:ilvl w:val="0"/>
          <w:numId w:val="6"/>
        </w:numPr>
        <w:tabs>
          <w:tab w:val="num" w:pos="357"/>
        </w:tabs>
        <w:suppressAutoHyphens w:val="0"/>
        <w:overflowPunct w:val="0"/>
        <w:autoSpaceDE w:val="0"/>
        <w:autoSpaceDN w:val="0"/>
        <w:adjustRightInd w:val="0"/>
        <w:spacing w:after="0"/>
        <w:ind w:left="357" w:hanging="357"/>
        <w:jc w:val="both"/>
        <w:textAlignment w:val="baseline"/>
        <w:rPr>
          <w:rFonts w:ascii="Calibri" w:hAnsi="Calibri" w:cs="Calibri"/>
          <w:sz w:val="22"/>
          <w:szCs w:val="22"/>
        </w:rPr>
      </w:pPr>
      <w:r w:rsidRPr="00260AA6">
        <w:rPr>
          <w:rFonts w:ascii="Calibri" w:hAnsi="Calibri" w:cs="Calibri"/>
          <w:sz w:val="22"/>
          <w:szCs w:val="22"/>
        </w:rPr>
        <w:t xml:space="preserve">Wykonawca ma obowiązek zrealizowania wszystkich zamówień złożonych przez Zamawiającego w okresie obowiązywania Umowy. </w:t>
      </w:r>
    </w:p>
    <w:p w:rsidR="0070425E" w:rsidRPr="00260AA6" w:rsidRDefault="0070425E" w:rsidP="004148CE">
      <w:pPr>
        <w:pStyle w:val="BodyText3"/>
        <w:spacing w:after="0"/>
        <w:jc w:val="center"/>
        <w:rPr>
          <w:rFonts w:ascii="Calibri" w:hAnsi="Calibri" w:cs="Calibri"/>
          <w:b/>
          <w:sz w:val="22"/>
          <w:szCs w:val="22"/>
        </w:rPr>
      </w:pPr>
    </w:p>
    <w:p w:rsidR="0070425E" w:rsidRPr="00260AA6" w:rsidRDefault="0070425E" w:rsidP="004148CE">
      <w:pPr>
        <w:pStyle w:val="BodyText3"/>
        <w:spacing w:after="0"/>
        <w:jc w:val="center"/>
        <w:rPr>
          <w:rFonts w:ascii="Calibri" w:hAnsi="Calibri" w:cs="Calibri"/>
          <w:b/>
          <w:sz w:val="22"/>
          <w:szCs w:val="22"/>
        </w:rPr>
      </w:pPr>
      <w:r w:rsidRPr="00260AA6">
        <w:rPr>
          <w:rFonts w:ascii="Calibri" w:hAnsi="Calibri" w:cs="Calibri"/>
          <w:b/>
          <w:sz w:val="22"/>
          <w:szCs w:val="22"/>
        </w:rPr>
        <w:t>§ 4</w:t>
      </w:r>
    </w:p>
    <w:p w:rsidR="0070425E" w:rsidRPr="00260AA6" w:rsidRDefault="0070425E" w:rsidP="004148CE">
      <w:pPr>
        <w:pStyle w:val="BodyText3"/>
        <w:spacing w:after="0"/>
        <w:jc w:val="center"/>
        <w:rPr>
          <w:rFonts w:ascii="Calibri" w:hAnsi="Calibri" w:cs="Calibri"/>
          <w:b/>
          <w:sz w:val="22"/>
          <w:szCs w:val="22"/>
        </w:rPr>
      </w:pPr>
      <w:r w:rsidRPr="00260AA6">
        <w:rPr>
          <w:rFonts w:ascii="Calibri" w:hAnsi="Calibri" w:cs="Calibri"/>
          <w:b/>
          <w:sz w:val="22"/>
          <w:szCs w:val="22"/>
        </w:rPr>
        <w:t>WARUNKI WYKONANIA UMOWY</w:t>
      </w:r>
    </w:p>
    <w:p w:rsidR="0070425E" w:rsidRPr="00AD45A6" w:rsidRDefault="0070425E" w:rsidP="00AD45A6">
      <w:pPr>
        <w:widowControl/>
        <w:numPr>
          <w:ilvl w:val="0"/>
          <w:numId w:val="13"/>
        </w:numPr>
        <w:suppressAutoHyphens w:val="0"/>
        <w:jc w:val="both"/>
        <w:rPr>
          <w:rFonts w:ascii="Calibri" w:hAnsi="Calibri" w:cs="Calibri"/>
          <w:sz w:val="22"/>
          <w:szCs w:val="22"/>
        </w:rPr>
      </w:pPr>
      <w:r w:rsidRPr="00260AA6">
        <w:t xml:space="preserve">Wykonawca dostarczy Towar do Wojewódzkiego Szpitala Zespolonego </w:t>
      </w:r>
      <w:r w:rsidRPr="00260AA6">
        <w:br/>
        <w:t xml:space="preserve">im. dr. Romana Ostrzyckiego w Koninie ul. Szpitalna 45 - Apteka Szpitalna, na swój koszt i odpowiedzialność, w dniach roboczych, w godz. od 8:00 do 14:00. </w:t>
      </w:r>
    </w:p>
    <w:p w:rsidR="0070425E" w:rsidRPr="00260AA6" w:rsidRDefault="0070425E" w:rsidP="00FF08CF">
      <w:pPr>
        <w:pStyle w:val="Tekstpodstawowy31"/>
        <w:numPr>
          <w:ilvl w:val="0"/>
          <w:numId w:val="13"/>
        </w:numPr>
        <w:tabs>
          <w:tab w:val="clear" w:pos="357"/>
        </w:tabs>
        <w:ind w:left="426" w:hanging="426"/>
        <w:jc w:val="both"/>
        <w:rPr>
          <w:rFonts w:ascii="Calibri" w:hAnsi="Calibri" w:cs="Calibri"/>
          <w:b w:val="0"/>
          <w:sz w:val="22"/>
          <w:szCs w:val="22"/>
        </w:rPr>
      </w:pPr>
      <w:r w:rsidRPr="00260AA6">
        <w:rPr>
          <w:rFonts w:ascii="Calibri" w:hAnsi="Calibri" w:cs="Calibri"/>
          <w:sz w:val="22"/>
          <w:szCs w:val="22"/>
        </w:rPr>
        <w:t>Dostawa Towarów zrealizowana przez Wykonawcę w następujący sposób:</w:t>
      </w:r>
    </w:p>
    <w:p w:rsidR="0070425E" w:rsidRPr="00260AA6" w:rsidRDefault="0070425E" w:rsidP="004148CE">
      <w:pPr>
        <w:widowControl/>
        <w:suppressAutoHyphens w:val="0"/>
        <w:autoSpaceDN w:val="0"/>
        <w:ind w:left="357"/>
        <w:jc w:val="both"/>
        <w:rPr>
          <w:rFonts w:ascii="Calibri" w:hAnsi="Calibri" w:cs="Calibri"/>
          <w:sz w:val="22"/>
          <w:szCs w:val="22"/>
        </w:rPr>
      </w:pPr>
      <w:r w:rsidRPr="00260AA6">
        <w:rPr>
          <w:rFonts w:ascii="Calibri" w:hAnsi="Calibri" w:cs="Calibri"/>
          <w:sz w:val="22"/>
          <w:szCs w:val="22"/>
        </w:rPr>
        <w:t xml:space="preserve">a/ Na czas trwania Umowy Wykonawca zobowiązuje się oddać Zamawiającemu w depozyt wskazane przez Zamawiającego </w:t>
      </w:r>
      <w:r w:rsidRPr="00AD45A6">
        <w:rPr>
          <w:rFonts w:ascii="Calibri" w:hAnsi="Calibri" w:cs="Calibri"/>
          <w:sz w:val="22"/>
          <w:szCs w:val="22"/>
        </w:rPr>
        <w:t>Towary wskazane w paragrafie 1 ust. 1 niniejszej umowy.</w:t>
      </w:r>
    </w:p>
    <w:p w:rsidR="0070425E" w:rsidRPr="00260AA6" w:rsidRDefault="0070425E" w:rsidP="004148CE">
      <w:pPr>
        <w:widowControl/>
        <w:suppressAutoHyphens w:val="0"/>
        <w:autoSpaceDN w:val="0"/>
        <w:ind w:left="357"/>
        <w:jc w:val="both"/>
        <w:rPr>
          <w:rFonts w:ascii="Calibri" w:hAnsi="Calibri" w:cs="Calibri"/>
          <w:sz w:val="22"/>
          <w:szCs w:val="22"/>
        </w:rPr>
      </w:pPr>
      <w:r w:rsidRPr="00260AA6">
        <w:rPr>
          <w:rFonts w:ascii="Calibri" w:hAnsi="Calibri" w:cs="Calibri"/>
          <w:sz w:val="22"/>
          <w:szCs w:val="22"/>
        </w:rPr>
        <w:t xml:space="preserve">b/ W terminie 7 dni od podpisania Umowy Zamawiający prześle do Wykonawcy w formie pisemnej lub za pośrednictwem poczty elektronicznej informację, w której wskaże rodzaj i ilość Towarów, o których mowa pod lit.a/, które Wykonawca zobowiązany jest dostarczyć Zamawiającemu w celu oddania ich w depozyt (dalej „Towary Depozytowe”). </w:t>
      </w:r>
    </w:p>
    <w:p w:rsidR="0070425E" w:rsidRPr="00260AA6" w:rsidRDefault="0070425E" w:rsidP="004148CE">
      <w:pPr>
        <w:widowControl/>
        <w:suppressAutoHyphens w:val="0"/>
        <w:autoSpaceDN w:val="0"/>
        <w:ind w:left="357"/>
        <w:jc w:val="both"/>
        <w:rPr>
          <w:rFonts w:ascii="Calibri" w:hAnsi="Calibri" w:cs="Calibri"/>
          <w:bCs/>
          <w:sz w:val="22"/>
          <w:szCs w:val="22"/>
        </w:rPr>
      </w:pPr>
      <w:r w:rsidRPr="00260AA6">
        <w:rPr>
          <w:rFonts w:ascii="Calibri" w:hAnsi="Calibri" w:cs="Calibri"/>
          <w:sz w:val="22"/>
          <w:szCs w:val="22"/>
        </w:rPr>
        <w:t xml:space="preserve">c/ Wykonawca zobowiązany jest dostarczyć Zamawiającemu Towary Depozytowe, w terminie             </w:t>
      </w:r>
      <w:r w:rsidRPr="00260AA6">
        <w:rPr>
          <w:rFonts w:ascii="Calibri" w:hAnsi="Calibri" w:cs="Calibri"/>
          <w:b/>
          <w:sz w:val="22"/>
          <w:szCs w:val="22"/>
        </w:rPr>
        <w:t>2 dni roboczych</w:t>
      </w:r>
      <w:r w:rsidRPr="00260AA6">
        <w:rPr>
          <w:rFonts w:ascii="Calibri" w:hAnsi="Calibri" w:cs="Calibri"/>
          <w:sz w:val="22"/>
          <w:szCs w:val="22"/>
        </w:rPr>
        <w:t xml:space="preserve"> od otrzymania powyższej informacji, do </w:t>
      </w:r>
      <w:r w:rsidRPr="00260AA6">
        <w:rPr>
          <w:rFonts w:ascii="Calibri" w:hAnsi="Calibri" w:cs="Calibri"/>
          <w:bCs/>
          <w:sz w:val="22"/>
          <w:szCs w:val="22"/>
        </w:rPr>
        <w:t xml:space="preserve">Wojewódzkiego Szpitala Zespolonego </w:t>
      </w:r>
      <w:r w:rsidRPr="00260AA6">
        <w:rPr>
          <w:rFonts w:ascii="Calibri" w:hAnsi="Calibri" w:cs="Calibri"/>
          <w:bCs/>
          <w:sz w:val="22"/>
          <w:szCs w:val="22"/>
        </w:rPr>
        <w:br/>
        <w:t xml:space="preserve">im. dr. Romana Ostrzyckiego w Koninie, ul. Szpitalna 45 – </w:t>
      </w:r>
      <w:r w:rsidRPr="00260AA6">
        <w:rPr>
          <w:rFonts w:ascii="Calibri" w:hAnsi="Calibri" w:cs="Calibri"/>
          <w:sz w:val="22"/>
          <w:szCs w:val="22"/>
        </w:rPr>
        <w:t xml:space="preserve">Apteka Szpitalna. Z dostarczonych  przez Wykonawcę Towarów Depozytowych zostanie utworzony skład depozytowy                               na Bloku Operacyjnym </w:t>
      </w:r>
      <w:r w:rsidRPr="00260AA6">
        <w:rPr>
          <w:rFonts w:ascii="Calibri" w:hAnsi="Calibri" w:cs="Calibri"/>
          <w:bCs/>
          <w:sz w:val="22"/>
          <w:szCs w:val="22"/>
        </w:rPr>
        <w:t>Zamawiającego przy ul. Szpitalnej 45 (dalej „Magazyn”).</w:t>
      </w:r>
    </w:p>
    <w:p w:rsidR="0070425E" w:rsidRPr="00260AA6" w:rsidRDefault="0070425E" w:rsidP="004148CE">
      <w:pPr>
        <w:widowControl/>
        <w:suppressAutoHyphens w:val="0"/>
        <w:autoSpaceDN w:val="0"/>
        <w:ind w:left="357"/>
        <w:jc w:val="both"/>
        <w:rPr>
          <w:rFonts w:ascii="Calibri" w:hAnsi="Calibri" w:cs="Calibri"/>
          <w:sz w:val="22"/>
          <w:szCs w:val="22"/>
        </w:rPr>
      </w:pPr>
      <w:r w:rsidRPr="00260AA6">
        <w:rPr>
          <w:rFonts w:ascii="Calibri" w:hAnsi="Calibri" w:cs="Calibri"/>
          <w:sz w:val="22"/>
          <w:szCs w:val="22"/>
        </w:rPr>
        <w:t>d/ Potwierdzeniem dostarczenia Towarów Depozytowych do Magazynu będzie protokół zdawczo-odbiorczy sporządzony przez przedstawicieli Zamawiającego i Wykonawcy w formie pisemnej pod rygorem nieważności. Dodatkowo Wykonawca prześle Zamawiającemu, najpóźniej w dniu dostarczenia Towarów Depozytowych, za pośrednictwem poczty elektronicznej spis dostarczonych Towarów Depozytowych w formie pliku elektronicznego w postaci arkusza kalkulacyjnego. Zamawiający nie odpowiada za Towar dostarczony w miejsce inne niż Magazyn, ani za Towar, którego dostarczenie nie zostało potwierdzone wskazanym wyżej protokołem przekazania.</w:t>
      </w:r>
    </w:p>
    <w:p w:rsidR="0070425E" w:rsidRPr="00260AA6" w:rsidRDefault="0070425E" w:rsidP="004148CE">
      <w:pPr>
        <w:widowControl/>
        <w:suppressAutoHyphens w:val="0"/>
        <w:autoSpaceDN w:val="0"/>
        <w:ind w:left="357"/>
        <w:jc w:val="both"/>
        <w:rPr>
          <w:rFonts w:ascii="Calibri" w:hAnsi="Calibri" w:cs="Calibri"/>
          <w:sz w:val="22"/>
          <w:szCs w:val="22"/>
        </w:rPr>
      </w:pPr>
      <w:r w:rsidRPr="00260AA6">
        <w:rPr>
          <w:rFonts w:ascii="Calibri" w:hAnsi="Calibri" w:cs="Calibri"/>
          <w:sz w:val="22"/>
          <w:szCs w:val="22"/>
        </w:rPr>
        <w:t xml:space="preserve">e/ Zamawiający ma prawo pobierać Towary Depozytowe z Magazynu w zależności od swoich potrzeb. Towary Depozytowe stanowią własność Wykonawcy do chwili ich pobrania z Magazynu przez Zamawiającego. Z chwilą pobrania przez Zamawiającego poszczególnych Towarów Depozytowych z Magazynu ich własność przechodzi na rzecz Zamawiającego. Zamawiający poinformuje Wykonawcę o pobraniu poszczególnych Towarów Depozytowych z Magazynu poprzez wysłanie </w:t>
      </w:r>
      <w:r w:rsidRPr="00260AA6">
        <w:rPr>
          <w:rFonts w:ascii="Calibri" w:hAnsi="Calibri" w:cs="Calibri"/>
          <w:b/>
          <w:bCs/>
          <w:sz w:val="22"/>
          <w:szCs w:val="22"/>
        </w:rPr>
        <w:t>protokołu zużycia</w:t>
      </w:r>
      <w:r w:rsidRPr="00260AA6">
        <w:rPr>
          <w:rFonts w:ascii="Calibri" w:hAnsi="Calibri" w:cs="Calibri"/>
          <w:sz w:val="22"/>
          <w:szCs w:val="22"/>
        </w:rPr>
        <w:t xml:space="preserve"> w formie pisemnej lub za pośrednictwem poczty elektronicznej. Protokół zużycia  będzie stanowić podstawę do wystawienia przez Wykonawcę faktury opiewającej na wynagrodzenie odpowiadające rodzajowi i ilości Towarów Depozytowych pobranych przez Zamawiającego z Magazynu. </w:t>
      </w:r>
    </w:p>
    <w:p w:rsidR="0070425E" w:rsidRPr="00260AA6" w:rsidRDefault="0070425E" w:rsidP="004148CE">
      <w:pPr>
        <w:widowControl/>
        <w:suppressAutoHyphens w:val="0"/>
        <w:autoSpaceDN w:val="0"/>
        <w:ind w:left="357"/>
        <w:jc w:val="both"/>
        <w:rPr>
          <w:rFonts w:ascii="Calibri" w:hAnsi="Calibri" w:cs="Calibri"/>
          <w:sz w:val="22"/>
          <w:szCs w:val="22"/>
        </w:rPr>
      </w:pPr>
      <w:r w:rsidRPr="00260AA6">
        <w:rPr>
          <w:rFonts w:ascii="Calibri" w:hAnsi="Calibri" w:cs="Calibri"/>
          <w:sz w:val="22"/>
          <w:szCs w:val="22"/>
        </w:rPr>
        <w:t xml:space="preserve">f/ Wykonawca zobowiązany jest zapewnić przez cały czas trwania Umowy stałą ilość Towarów Depozytowych w Magazynie. Powyższe oznacza, że po otrzymaniu przez Wykonawcę </w:t>
      </w:r>
      <w:r w:rsidRPr="00260AA6">
        <w:rPr>
          <w:rFonts w:ascii="Calibri" w:hAnsi="Calibri" w:cs="Calibri"/>
          <w:sz w:val="22"/>
          <w:szCs w:val="22"/>
        </w:rPr>
        <w:br/>
        <w:t xml:space="preserve">od Zamawiającego informacji o pobraniu poszczególnych Towarów Depozytowych z Magazynu (protokołu zużycia), Wykonawca zobowiązany jest </w:t>
      </w:r>
      <w:r w:rsidRPr="00260AA6">
        <w:rPr>
          <w:rFonts w:ascii="Calibri" w:hAnsi="Calibri" w:cs="Calibri"/>
          <w:b/>
          <w:sz w:val="22"/>
          <w:szCs w:val="22"/>
        </w:rPr>
        <w:t>w terminie 2 dni roboczych</w:t>
      </w:r>
      <w:r w:rsidRPr="00260AA6">
        <w:rPr>
          <w:rFonts w:ascii="Calibri" w:hAnsi="Calibri" w:cs="Calibri"/>
          <w:sz w:val="22"/>
          <w:szCs w:val="22"/>
        </w:rPr>
        <w:t xml:space="preserve"> uzupełnić stan magazynowy, tj. dostarczyć do Magazynu ten sam rodzaj i taką samą ich ilość Towarów Depozytowych jak te pobrane (do czasu wyczerpania ilości objętej umową).</w:t>
      </w:r>
    </w:p>
    <w:p w:rsidR="0070425E" w:rsidRPr="00260AA6" w:rsidRDefault="0070425E" w:rsidP="004148CE">
      <w:pPr>
        <w:widowControl/>
        <w:suppressAutoHyphens w:val="0"/>
        <w:autoSpaceDN w:val="0"/>
        <w:ind w:left="357"/>
        <w:jc w:val="both"/>
        <w:rPr>
          <w:rFonts w:ascii="Calibri" w:hAnsi="Calibri" w:cs="Calibri"/>
          <w:color w:val="auto"/>
          <w:sz w:val="22"/>
          <w:szCs w:val="22"/>
        </w:rPr>
      </w:pPr>
      <w:r w:rsidRPr="00260AA6">
        <w:rPr>
          <w:rFonts w:ascii="Calibri" w:hAnsi="Calibri" w:cs="Calibri"/>
          <w:color w:val="auto"/>
          <w:sz w:val="22"/>
          <w:szCs w:val="22"/>
        </w:rPr>
        <w:t xml:space="preserve">g/ Wykonawca jest odpowiedzialny za to, by przez cały czas obowiązywania Umowy                              w Magazynie znajdowały się Towary Depozytowe z terminem ważności nie krótszym                              niż </w:t>
      </w:r>
      <w:r w:rsidRPr="00260AA6">
        <w:rPr>
          <w:rFonts w:ascii="Calibri" w:hAnsi="Calibri" w:cs="Calibri"/>
          <w:b/>
          <w:color w:val="auto"/>
          <w:sz w:val="22"/>
          <w:szCs w:val="22"/>
        </w:rPr>
        <w:t>12 miesięcy</w:t>
      </w:r>
      <w:r w:rsidRPr="00260AA6">
        <w:rPr>
          <w:rFonts w:ascii="Calibri" w:hAnsi="Calibri" w:cs="Calibri"/>
          <w:color w:val="auto"/>
          <w:sz w:val="22"/>
          <w:szCs w:val="22"/>
        </w:rPr>
        <w:t xml:space="preserve"> licząc od dnia ich dostarczenia do Magazynu. Wykonawca zobowiązany </w:t>
      </w:r>
      <w:r w:rsidRPr="00260AA6">
        <w:rPr>
          <w:rFonts w:ascii="Calibri" w:hAnsi="Calibri" w:cs="Calibri"/>
          <w:color w:val="auto"/>
          <w:sz w:val="22"/>
          <w:szCs w:val="22"/>
        </w:rPr>
        <w:br/>
        <w:t xml:space="preserve">jest kontrolować upływ terminu ważności Towarów Depozytowych i informować Zamawiającego </w:t>
      </w:r>
      <w:r w:rsidRPr="00260AA6">
        <w:rPr>
          <w:rFonts w:ascii="Calibri" w:hAnsi="Calibri" w:cs="Calibri"/>
          <w:color w:val="auto"/>
          <w:sz w:val="22"/>
          <w:szCs w:val="22"/>
        </w:rPr>
        <w:br/>
        <w:t xml:space="preserve">z co najmniej 1 - miesięcznym wyprzedzeniem o zbliżającym się upływie terminu ważności, </w:t>
      </w:r>
      <w:r w:rsidRPr="00260AA6">
        <w:rPr>
          <w:rFonts w:ascii="Calibri" w:hAnsi="Calibri" w:cs="Calibri"/>
          <w:color w:val="auto"/>
          <w:sz w:val="22"/>
          <w:szCs w:val="22"/>
        </w:rPr>
        <w:br/>
        <w:t>a także wymienić Towary Depozytowe zanim termin ich ważności upłynie.</w:t>
      </w:r>
    </w:p>
    <w:p w:rsidR="0070425E" w:rsidRPr="00260AA6" w:rsidRDefault="0070425E" w:rsidP="004148CE">
      <w:pPr>
        <w:widowControl/>
        <w:suppressAutoHyphens w:val="0"/>
        <w:autoSpaceDN w:val="0"/>
        <w:ind w:left="357"/>
        <w:jc w:val="both"/>
        <w:rPr>
          <w:rFonts w:ascii="Calibri" w:hAnsi="Calibri" w:cs="Calibri"/>
          <w:sz w:val="22"/>
          <w:szCs w:val="22"/>
        </w:rPr>
      </w:pPr>
      <w:r w:rsidRPr="00260AA6">
        <w:rPr>
          <w:rFonts w:ascii="Calibri" w:hAnsi="Calibri" w:cs="Calibri"/>
          <w:sz w:val="22"/>
          <w:szCs w:val="22"/>
        </w:rPr>
        <w:t xml:space="preserve">h/ Wykonawca zobowiązany jest w terminie 7 dni od zakończenia Umowy (rozwiązania </w:t>
      </w:r>
      <w:r w:rsidRPr="00260AA6">
        <w:rPr>
          <w:rFonts w:ascii="Calibri" w:hAnsi="Calibri" w:cs="Calibri"/>
          <w:sz w:val="22"/>
          <w:szCs w:val="22"/>
        </w:rPr>
        <w:br/>
        <w:t>albo upływu czasu na jaki została zawarta) odebrać z Magazynu, na swój koszt i ryzyko, niepobrane przez Zamawiającego Towary Depozytowe. W przypadku uchybieniu temu terminowi Wykonawca zobowiązany jest pokryć koszty magazynowania nieodebranych Towarów.</w:t>
      </w:r>
    </w:p>
    <w:p w:rsidR="0070425E" w:rsidRPr="00260AA6" w:rsidRDefault="0070425E" w:rsidP="004148CE">
      <w:pPr>
        <w:widowControl/>
        <w:suppressAutoHyphens w:val="0"/>
        <w:autoSpaceDN w:val="0"/>
        <w:ind w:left="357"/>
        <w:jc w:val="both"/>
        <w:rPr>
          <w:rFonts w:ascii="Calibri" w:hAnsi="Calibri" w:cs="Calibri"/>
          <w:sz w:val="22"/>
          <w:szCs w:val="22"/>
        </w:rPr>
      </w:pPr>
      <w:r w:rsidRPr="00260AA6">
        <w:rPr>
          <w:rFonts w:ascii="Calibri" w:hAnsi="Calibri" w:cs="Calibri"/>
          <w:sz w:val="22"/>
          <w:szCs w:val="22"/>
        </w:rPr>
        <w:t xml:space="preserve">i/ Wykonawca oświadcza, że nie wnosi żadnych zastrzeżeń do stanu Magazynu i potwierdza,                   że nadaje się on do przechowywania Towarów Depozytowych oraz nie będzie  podnosił                                w związku z tym wobec Zamawiającego żadnych zarzutów, ani roszczeń. </w:t>
      </w:r>
    </w:p>
    <w:p w:rsidR="0070425E" w:rsidRPr="00260AA6" w:rsidRDefault="0070425E" w:rsidP="00FF08CF">
      <w:pPr>
        <w:pStyle w:val="Tekstpodstawowy31"/>
        <w:numPr>
          <w:ilvl w:val="0"/>
          <w:numId w:val="13"/>
        </w:numPr>
        <w:tabs>
          <w:tab w:val="clear" w:pos="357"/>
        </w:tabs>
        <w:ind w:left="426" w:hanging="426"/>
        <w:jc w:val="both"/>
        <w:rPr>
          <w:rFonts w:ascii="Calibri" w:hAnsi="Calibri" w:cs="Calibri"/>
          <w:b w:val="0"/>
          <w:sz w:val="22"/>
          <w:szCs w:val="22"/>
        </w:rPr>
      </w:pPr>
      <w:r w:rsidRPr="00260AA6">
        <w:rPr>
          <w:rFonts w:ascii="Calibri" w:hAnsi="Calibri" w:cs="Calibri"/>
          <w:b w:val="0"/>
          <w:sz w:val="22"/>
          <w:szCs w:val="22"/>
        </w:rPr>
        <w:t xml:space="preserve">Wykonawca zobowiązuje się dostarczać Towar wolny od wad. Wykonawca udziela na Towar                         12-miesięcznej gwarancji. </w:t>
      </w:r>
      <w:r w:rsidRPr="00260AA6">
        <w:rPr>
          <w:rFonts w:ascii="Calibri" w:hAnsi="Calibri" w:cs="Calibri"/>
          <w:b w:val="0"/>
          <w:bCs/>
          <w:sz w:val="22"/>
          <w:szCs w:val="22"/>
        </w:rPr>
        <w:t>Termin gwarancji rozpoczyna bieg</w:t>
      </w:r>
      <w:r>
        <w:rPr>
          <w:rFonts w:ascii="Calibri" w:hAnsi="Calibri" w:cs="Calibri"/>
          <w:b w:val="0"/>
          <w:bCs/>
          <w:sz w:val="22"/>
          <w:szCs w:val="22"/>
        </w:rPr>
        <w:t xml:space="preserve">  </w:t>
      </w:r>
      <w:r w:rsidRPr="00260AA6">
        <w:rPr>
          <w:rFonts w:ascii="Calibri" w:hAnsi="Calibri" w:cs="Calibri"/>
          <w:b w:val="0"/>
          <w:bCs/>
          <w:sz w:val="22"/>
          <w:szCs w:val="22"/>
        </w:rPr>
        <w:t>od dnia pobrania danego Towaru z Magazynu przez Zamawiającego.</w:t>
      </w:r>
      <w:r w:rsidRPr="00260AA6">
        <w:rPr>
          <w:rFonts w:ascii="Calibri" w:hAnsi="Calibri" w:cs="Calibri"/>
          <w:sz w:val="22"/>
          <w:szCs w:val="22"/>
        </w:rPr>
        <w:t xml:space="preserve">  </w:t>
      </w:r>
      <w:r w:rsidRPr="00260AA6">
        <w:rPr>
          <w:rFonts w:ascii="Calibri" w:hAnsi="Calibri" w:cs="Calibri"/>
          <w:b w:val="0"/>
          <w:sz w:val="22"/>
          <w:szCs w:val="22"/>
        </w:rPr>
        <w:t xml:space="preserve">W razie dostarczenia Towaru wadliwego, Wykonawca zobowiązuje się do wymienienia go na wolny od wad </w:t>
      </w:r>
      <w:r w:rsidRPr="00260AA6">
        <w:rPr>
          <w:rFonts w:ascii="Calibri" w:hAnsi="Calibri" w:cs="Calibri"/>
          <w:sz w:val="22"/>
          <w:szCs w:val="22"/>
        </w:rPr>
        <w:t>w ciągu</w:t>
      </w:r>
      <w:r>
        <w:rPr>
          <w:rFonts w:ascii="Calibri" w:hAnsi="Calibri" w:cs="Calibri"/>
          <w:sz w:val="22"/>
          <w:szCs w:val="22"/>
        </w:rPr>
        <w:t xml:space="preserve"> 2 </w:t>
      </w:r>
      <w:r w:rsidRPr="00260AA6">
        <w:rPr>
          <w:rFonts w:ascii="Calibri" w:hAnsi="Calibri" w:cs="Calibri"/>
          <w:sz w:val="22"/>
          <w:szCs w:val="22"/>
        </w:rPr>
        <w:t xml:space="preserve"> dni roboczych</w:t>
      </w:r>
      <w:r w:rsidRPr="00260AA6">
        <w:rPr>
          <w:rFonts w:ascii="Calibri" w:hAnsi="Calibri" w:cs="Calibri"/>
          <w:b w:val="0"/>
          <w:sz w:val="22"/>
          <w:szCs w:val="22"/>
        </w:rPr>
        <w:t xml:space="preserve"> od złożenia reklamacji</w:t>
      </w:r>
      <w:r w:rsidRPr="00AD45A6">
        <w:rPr>
          <w:rFonts w:ascii="Calibri" w:hAnsi="Calibri" w:cs="Calibri"/>
          <w:b w:val="0"/>
          <w:sz w:val="22"/>
          <w:szCs w:val="22"/>
        </w:rPr>
        <w:t xml:space="preserve">. </w:t>
      </w:r>
      <w:r w:rsidRPr="00260AA6">
        <w:rPr>
          <w:rFonts w:ascii="Calibri" w:hAnsi="Calibri" w:cs="Calibri"/>
          <w:b w:val="0"/>
          <w:sz w:val="22"/>
          <w:szCs w:val="22"/>
        </w:rPr>
        <w:t xml:space="preserve">Zamawiający złoży reklamację za pośrednictwem poczty elektronicznej lub </w:t>
      </w:r>
      <w:r w:rsidRPr="00260AA6">
        <w:rPr>
          <w:rFonts w:ascii="Calibri" w:hAnsi="Calibri" w:cs="Calibri"/>
          <w:sz w:val="22"/>
          <w:szCs w:val="22"/>
        </w:rPr>
        <w:t xml:space="preserve">w formie pisemnej. </w:t>
      </w:r>
      <w:r w:rsidRPr="00260AA6">
        <w:rPr>
          <w:rFonts w:ascii="Calibri" w:hAnsi="Calibri" w:cs="Calibri"/>
          <w:b w:val="0"/>
          <w:bCs/>
          <w:sz w:val="22"/>
          <w:szCs w:val="22"/>
        </w:rPr>
        <w:t>W przypadku niewymienienia Towaru na wolny od wad we wskazanym wyżej terminie Zamawiający może zlecić wymianę Towaru innemu podmiotowi na koszt i ryzyko Wykonawcy, bez upoważnienia sądu.</w:t>
      </w:r>
    </w:p>
    <w:p w:rsidR="0070425E" w:rsidRPr="00260AA6" w:rsidRDefault="0070425E" w:rsidP="00FF08CF">
      <w:pPr>
        <w:pStyle w:val="Tekstpodstawowy31"/>
        <w:numPr>
          <w:ilvl w:val="0"/>
          <w:numId w:val="13"/>
        </w:numPr>
        <w:tabs>
          <w:tab w:val="clear" w:pos="357"/>
        </w:tabs>
        <w:ind w:left="426" w:hanging="426"/>
        <w:jc w:val="both"/>
        <w:rPr>
          <w:rFonts w:ascii="Calibri" w:hAnsi="Calibri" w:cs="Calibri"/>
          <w:b w:val="0"/>
          <w:sz w:val="22"/>
          <w:szCs w:val="22"/>
        </w:rPr>
      </w:pPr>
      <w:r w:rsidRPr="00260AA6">
        <w:rPr>
          <w:rFonts w:ascii="Calibri" w:hAnsi="Calibri" w:cs="Calibri"/>
          <w:b w:val="0"/>
          <w:sz w:val="22"/>
          <w:szCs w:val="22"/>
        </w:rPr>
        <w:t xml:space="preserve">Strony dopuszczają zmiany Umowy, </w:t>
      </w:r>
      <w:r w:rsidRPr="00260AA6">
        <w:rPr>
          <w:rFonts w:ascii="Calibri" w:hAnsi="Calibri" w:cs="Calibri"/>
          <w:sz w:val="22"/>
          <w:szCs w:val="22"/>
        </w:rPr>
        <w:t>które nie wymagają jej aneksowania</w:t>
      </w:r>
      <w:r w:rsidRPr="00260AA6">
        <w:rPr>
          <w:rFonts w:ascii="Calibri" w:hAnsi="Calibri" w:cs="Calibri"/>
          <w:b w:val="0"/>
          <w:sz w:val="22"/>
          <w:szCs w:val="22"/>
        </w:rPr>
        <w:t>, w zakresie:</w:t>
      </w:r>
    </w:p>
    <w:p w:rsidR="0070425E" w:rsidRPr="00260AA6" w:rsidRDefault="0070425E" w:rsidP="00FF08CF">
      <w:pPr>
        <w:pStyle w:val="BodyTextIndent2"/>
        <w:widowControl/>
        <w:numPr>
          <w:ilvl w:val="0"/>
          <w:numId w:val="14"/>
        </w:numPr>
        <w:suppressAutoHyphens w:val="0"/>
        <w:spacing w:after="0" w:line="240" w:lineRule="auto"/>
        <w:ind w:left="851" w:hanging="425"/>
        <w:jc w:val="both"/>
        <w:rPr>
          <w:rFonts w:ascii="Calibri" w:hAnsi="Calibri" w:cs="Calibri"/>
          <w:bCs/>
          <w:sz w:val="22"/>
          <w:szCs w:val="22"/>
        </w:rPr>
      </w:pPr>
      <w:r w:rsidRPr="00260AA6">
        <w:rPr>
          <w:rFonts w:ascii="Calibri" w:hAnsi="Calibri" w:cs="Calibri"/>
          <w:bCs/>
          <w:sz w:val="22"/>
          <w:szCs w:val="22"/>
        </w:rPr>
        <w:t>zmiany sposobu konfekcjonowania dostarczanych Towarów, jeżeli nie będzie to stanowić przeszkody dla organizacji pracy Zamawiającego;</w:t>
      </w:r>
    </w:p>
    <w:p w:rsidR="0070425E" w:rsidRPr="00260AA6" w:rsidRDefault="0070425E" w:rsidP="00FF08CF">
      <w:pPr>
        <w:pStyle w:val="BodyTextIndent2"/>
        <w:widowControl/>
        <w:numPr>
          <w:ilvl w:val="0"/>
          <w:numId w:val="14"/>
        </w:numPr>
        <w:suppressAutoHyphens w:val="0"/>
        <w:spacing w:after="0" w:line="240" w:lineRule="auto"/>
        <w:ind w:left="851" w:hanging="425"/>
        <w:jc w:val="both"/>
        <w:rPr>
          <w:rFonts w:ascii="Calibri" w:hAnsi="Calibri" w:cs="Calibri"/>
          <w:bCs/>
          <w:sz w:val="22"/>
          <w:szCs w:val="22"/>
        </w:rPr>
      </w:pPr>
      <w:r w:rsidRPr="00260AA6">
        <w:rPr>
          <w:rFonts w:ascii="Calibri" w:hAnsi="Calibri" w:cs="Calibri"/>
          <w:bCs/>
          <w:sz w:val="22"/>
          <w:szCs w:val="22"/>
        </w:rPr>
        <w:t xml:space="preserve">zmiany numerów katalogowych dostarczanych Towarów, wynikającej ze zmian modyfikacyjnych polegających w szczególności na zmianie miejsca ich wytwarzania </w:t>
      </w:r>
      <w:r w:rsidRPr="00260AA6">
        <w:rPr>
          <w:rFonts w:ascii="Calibri" w:hAnsi="Calibri" w:cs="Calibri"/>
          <w:bCs/>
          <w:sz w:val="22"/>
          <w:szCs w:val="22"/>
        </w:rPr>
        <w:br/>
        <w:t>lub wprowadzeniu do obrotu ulepszonego Towaru, przy zachowaniu parametrów spełniających wymogi SWZ i utrzymaniu cen Towaru zastępowanego;</w:t>
      </w:r>
    </w:p>
    <w:p w:rsidR="0070425E" w:rsidRPr="00260AA6" w:rsidRDefault="0070425E" w:rsidP="00FF08CF">
      <w:pPr>
        <w:pStyle w:val="BodyTextIndent2"/>
        <w:widowControl/>
        <w:numPr>
          <w:ilvl w:val="0"/>
          <w:numId w:val="14"/>
        </w:numPr>
        <w:suppressAutoHyphens w:val="0"/>
        <w:spacing w:after="0" w:line="240" w:lineRule="auto"/>
        <w:ind w:left="851" w:hanging="425"/>
        <w:jc w:val="both"/>
        <w:rPr>
          <w:rFonts w:ascii="Calibri" w:hAnsi="Calibri" w:cs="Calibri"/>
          <w:bCs/>
          <w:sz w:val="22"/>
          <w:szCs w:val="22"/>
        </w:rPr>
      </w:pPr>
      <w:r w:rsidRPr="00260AA6">
        <w:rPr>
          <w:rFonts w:ascii="Calibri" w:hAnsi="Calibri" w:cs="Calibri"/>
          <w:bCs/>
          <w:sz w:val="22"/>
          <w:szCs w:val="22"/>
        </w:rPr>
        <w:t xml:space="preserve">zmiany oferowanych w ramach Umowy Towarów na Towary o parametrach nie gorszych </w:t>
      </w:r>
      <w:r w:rsidRPr="00260AA6">
        <w:rPr>
          <w:rFonts w:ascii="Calibri" w:hAnsi="Calibri" w:cs="Calibri"/>
          <w:bCs/>
          <w:sz w:val="22"/>
          <w:szCs w:val="22"/>
        </w:rPr>
        <w:br/>
        <w:t>od proponowanych w umowie, po uzyskaniu zgody Zamawiającego, wyłącznie w wypadku wystąpienia przejściowego braku Towarów lub ich wycofania z obrotu;</w:t>
      </w:r>
    </w:p>
    <w:p w:rsidR="0070425E" w:rsidRPr="00260AA6" w:rsidRDefault="0070425E" w:rsidP="00FF08CF">
      <w:pPr>
        <w:pStyle w:val="BodyTextIndent2"/>
        <w:widowControl/>
        <w:numPr>
          <w:ilvl w:val="0"/>
          <w:numId w:val="14"/>
        </w:numPr>
        <w:suppressAutoHyphens w:val="0"/>
        <w:spacing w:after="0" w:line="240" w:lineRule="auto"/>
        <w:ind w:left="851" w:hanging="425"/>
        <w:jc w:val="both"/>
        <w:rPr>
          <w:rFonts w:ascii="Calibri" w:hAnsi="Calibri" w:cs="Calibri"/>
          <w:bCs/>
          <w:sz w:val="22"/>
          <w:szCs w:val="22"/>
        </w:rPr>
      </w:pPr>
      <w:r w:rsidRPr="00260AA6">
        <w:rPr>
          <w:rFonts w:ascii="Calibri" w:hAnsi="Calibri" w:cs="Calibri"/>
          <w:bCs/>
          <w:sz w:val="22"/>
          <w:szCs w:val="22"/>
        </w:rPr>
        <w:t xml:space="preserve">dopisania nowych, unowocześnionych wyrobów w ramach danej pozycji bez zmiany ceny jednostkowej oraz zamawianej ilości. </w:t>
      </w:r>
    </w:p>
    <w:p w:rsidR="0070425E" w:rsidRPr="00260AA6" w:rsidRDefault="0070425E" w:rsidP="00FF08CF">
      <w:pPr>
        <w:pStyle w:val="BodyTextIndent2"/>
        <w:widowControl/>
        <w:numPr>
          <w:ilvl w:val="0"/>
          <w:numId w:val="14"/>
        </w:numPr>
        <w:suppressAutoHyphens w:val="0"/>
        <w:spacing w:after="0" w:line="240" w:lineRule="auto"/>
        <w:ind w:left="851" w:hanging="425"/>
        <w:jc w:val="both"/>
        <w:rPr>
          <w:rFonts w:ascii="Calibri" w:hAnsi="Calibri" w:cs="Calibri"/>
          <w:bCs/>
          <w:sz w:val="22"/>
          <w:szCs w:val="22"/>
        </w:rPr>
      </w:pPr>
      <w:r w:rsidRPr="00260AA6">
        <w:rPr>
          <w:rFonts w:ascii="Calibri" w:hAnsi="Calibri" w:cs="Calibri"/>
          <w:bCs/>
          <w:sz w:val="22"/>
          <w:szCs w:val="22"/>
        </w:rPr>
        <w:t xml:space="preserve">zmian spowodowanych nieprzewidywalną koniecznością dostaw towarów </w:t>
      </w:r>
      <w:r w:rsidRPr="00260AA6">
        <w:rPr>
          <w:rFonts w:ascii="Calibri" w:hAnsi="Calibri" w:cs="Calibri"/>
          <w:bCs/>
          <w:sz w:val="22"/>
          <w:szCs w:val="22"/>
        </w:rPr>
        <w:br/>
        <w:t xml:space="preserve">nie wymienionych w Umowie, będących towarami zamiennymi , równoważnymi w stosunku do Towarów podstawowych ( wymienionych w Umowie) ( np. towarów w zamiennym opakowaniu lub towarów tożsamych lub lepszej jakości  innego producenta, o innej nazwie handlowej), z zastrzeżeniem , że ich cena nie może przewyższać ceny Towarów podstawowych. Wykonawca zobowiązany jest dostarczyć towary, o których mowa w zdaniu poprzednim, na zasadach określonych w Umowie. Powyższe zmiany treści Umowy wymagają zachowania formy pisemnej pod rygorem nieważności. </w:t>
      </w:r>
    </w:p>
    <w:p w:rsidR="0070425E" w:rsidRPr="00260AA6" w:rsidRDefault="0070425E" w:rsidP="00FF08CF">
      <w:pPr>
        <w:pStyle w:val="Tekstpodstawowy31"/>
        <w:numPr>
          <w:ilvl w:val="0"/>
          <w:numId w:val="13"/>
        </w:numPr>
        <w:tabs>
          <w:tab w:val="clear" w:pos="357"/>
        </w:tabs>
        <w:ind w:left="426" w:hanging="426"/>
        <w:jc w:val="both"/>
        <w:rPr>
          <w:rFonts w:ascii="Calibri" w:hAnsi="Calibri" w:cs="Calibri"/>
          <w:b w:val="0"/>
          <w:bCs/>
          <w:sz w:val="22"/>
          <w:szCs w:val="22"/>
        </w:rPr>
      </w:pPr>
      <w:r w:rsidRPr="00260AA6">
        <w:rPr>
          <w:rFonts w:ascii="Calibri" w:hAnsi="Calibri" w:cs="Calibri"/>
          <w:b w:val="0"/>
          <w:bCs/>
          <w:sz w:val="22"/>
          <w:szCs w:val="22"/>
        </w:rPr>
        <w:t xml:space="preserve">Powyższe zmiany nie mogą skutkować zmianą ceny jednostkowej oraz wartości Umowy </w:t>
      </w:r>
      <w:r w:rsidRPr="00260AA6">
        <w:rPr>
          <w:rFonts w:ascii="Calibri" w:hAnsi="Calibri" w:cs="Calibri"/>
          <w:b w:val="0"/>
          <w:bCs/>
          <w:sz w:val="22"/>
          <w:szCs w:val="22"/>
        </w:rPr>
        <w:br/>
        <w:t xml:space="preserve">na wyższą , nie mogą  być niekorzystne dla Zamawiającego. </w:t>
      </w:r>
    </w:p>
    <w:p w:rsidR="0070425E" w:rsidRPr="00260AA6" w:rsidRDefault="0070425E" w:rsidP="00FF08CF">
      <w:pPr>
        <w:pStyle w:val="Tekstpodstawowy31"/>
        <w:numPr>
          <w:ilvl w:val="0"/>
          <w:numId w:val="13"/>
        </w:numPr>
        <w:tabs>
          <w:tab w:val="clear" w:pos="357"/>
        </w:tabs>
        <w:ind w:left="426" w:hanging="426"/>
        <w:jc w:val="both"/>
        <w:rPr>
          <w:rFonts w:ascii="Calibri" w:hAnsi="Calibri" w:cs="Calibri"/>
          <w:b w:val="0"/>
          <w:bCs/>
          <w:sz w:val="22"/>
          <w:szCs w:val="22"/>
        </w:rPr>
      </w:pPr>
      <w:r w:rsidRPr="00260AA6">
        <w:rPr>
          <w:rFonts w:ascii="Calibri" w:hAnsi="Calibri" w:cs="Calibri"/>
          <w:b w:val="0"/>
          <w:bCs/>
          <w:sz w:val="22"/>
          <w:szCs w:val="22"/>
        </w:rPr>
        <w:t xml:space="preserve">Jeżeli z warunków określonych przez producenta lub przepisów wynika obowiązek zapewnienia odpowiednich parametrów temperatury w trakcie transportu wyrobu medycznego, wykonawca zobowiązuje się przy każdorazowej dostawie dostarczyć dokument potwierdzający kontrolę warunków transportu, w zakresie parametrów temperatury, w formie wydruku lub drogą elektroniczną ( </w:t>
      </w:r>
      <w:hyperlink r:id="rId10" w:history="1">
        <w:r w:rsidRPr="00260AA6">
          <w:rPr>
            <w:rStyle w:val="Hyperlink"/>
            <w:rFonts w:ascii="Calibri" w:hAnsi="Calibri" w:cs="Calibri"/>
            <w:bCs/>
            <w:sz w:val="22"/>
            <w:szCs w:val="22"/>
          </w:rPr>
          <w:t>apteka.sj@szpital-konin.pl</w:t>
        </w:r>
      </w:hyperlink>
      <w:r w:rsidRPr="00260AA6">
        <w:rPr>
          <w:rFonts w:ascii="Calibri" w:hAnsi="Calibri" w:cs="Calibri"/>
          <w:b w:val="0"/>
          <w:bCs/>
          <w:sz w:val="22"/>
          <w:szCs w:val="22"/>
        </w:rPr>
        <w:t>).</w:t>
      </w:r>
    </w:p>
    <w:p w:rsidR="0070425E" w:rsidRPr="00260AA6" w:rsidRDefault="0070425E" w:rsidP="00FF08CF">
      <w:pPr>
        <w:pStyle w:val="Tekstpodstawowy31"/>
        <w:numPr>
          <w:ilvl w:val="0"/>
          <w:numId w:val="13"/>
        </w:numPr>
        <w:tabs>
          <w:tab w:val="clear" w:pos="357"/>
        </w:tabs>
        <w:ind w:left="426" w:hanging="426"/>
        <w:jc w:val="both"/>
        <w:rPr>
          <w:rFonts w:ascii="Calibri" w:hAnsi="Calibri" w:cs="Calibri"/>
          <w:b w:val="0"/>
          <w:bCs/>
          <w:sz w:val="22"/>
          <w:szCs w:val="22"/>
        </w:rPr>
      </w:pPr>
      <w:r w:rsidRPr="00260AA6">
        <w:rPr>
          <w:rFonts w:ascii="Calibri" w:hAnsi="Calibri" w:cs="Calibri"/>
          <w:b w:val="0"/>
          <w:bCs/>
          <w:sz w:val="22"/>
          <w:szCs w:val="22"/>
        </w:rPr>
        <w:t xml:space="preserve">Wykonawca zobowiązuje się, przed realizacją pierwszej dostawy, do dostarczania Zamawiającemu w formie elektronicznej na adres e-mailowy: apteka.sj@szpital-konin.pl informacji o klasie wyrobu medycznego (dotyczy wyłącznie wyrobów medycznych klasy </w:t>
      </w:r>
      <w:r w:rsidRPr="00260AA6">
        <w:rPr>
          <w:rFonts w:ascii="Calibri" w:hAnsi="Calibri" w:cs="Calibri"/>
          <w:b w:val="0"/>
          <w:bCs/>
          <w:sz w:val="22"/>
          <w:szCs w:val="22"/>
        </w:rPr>
        <w:br/>
        <w:t xml:space="preserve">III do implantacji), zgodnie z obowiązującymi przepisami -  z zaznaczeniem numeru umowy </w:t>
      </w:r>
      <w:r w:rsidRPr="00260AA6">
        <w:rPr>
          <w:rFonts w:ascii="Calibri" w:hAnsi="Calibri" w:cs="Calibri"/>
          <w:b w:val="0"/>
          <w:bCs/>
          <w:sz w:val="22"/>
          <w:szCs w:val="22"/>
        </w:rPr>
        <w:br/>
        <w:t>i numeru pakietu, którego dotyczy.</w:t>
      </w:r>
    </w:p>
    <w:p w:rsidR="0070425E" w:rsidRPr="00260AA6" w:rsidRDefault="0070425E" w:rsidP="004148CE">
      <w:pPr>
        <w:pStyle w:val="Tekstpodstawowy31"/>
        <w:numPr>
          <w:ilvl w:val="0"/>
          <w:numId w:val="13"/>
        </w:numPr>
        <w:jc w:val="both"/>
        <w:rPr>
          <w:rFonts w:ascii="Calibri" w:hAnsi="Calibri" w:cs="Calibri"/>
          <w:b w:val="0"/>
          <w:bCs/>
          <w:sz w:val="22"/>
          <w:szCs w:val="22"/>
        </w:rPr>
      </w:pPr>
      <w:r w:rsidRPr="00260AA6">
        <w:rPr>
          <w:rFonts w:ascii="Calibri" w:hAnsi="Calibri" w:cs="Calibri"/>
          <w:b w:val="0"/>
          <w:bCs/>
          <w:sz w:val="22"/>
          <w:szCs w:val="22"/>
        </w:rPr>
        <w:t xml:space="preserve">Wykonawca zobowiązuje się do dostarczenia wyrobów do implantacji klasy III do objętych umową wraz z kartą implantu, zgodnie z wymogami Rozporządzenia Parlamentu Europejskiego </w:t>
      </w:r>
      <w:r w:rsidRPr="00260AA6">
        <w:rPr>
          <w:rFonts w:ascii="Calibri" w:hAnsi="Calibri" w:cs="Calibri"/>
          <w:b w:val="0"/>
          <w:bCs/>
          <w:sz w:val="22"/>
          <w:szCs w:val="22"/>
        </w:rPr>
        <w:br/>
        <w:t>i Rady (UE) 2017/745 (MDR) oraz obowiązującymi przepisami krajowymi. W przypadku stwierdzenia przez Zamawiającego dostarczenia przez Wykonawcę wyrobu do implantacji klasy III bez karty implantu, Wykonawca zobowiązuje się do niezwłocznego dostarczenia brakującej karty implantu na własny koszt. Dostarczenie wyrobu do implantacji klasy III bez karty implantu stanowi zwłokę w dostawie , wobec czego Zamawiający ma prawo żądania od Wykonawcy kary umownej, o której mowa w par. 5 ust. 1 pkt 1 umowy, do czasu dostarczenia brakującej karty implantu.</w:t>
      </w:r>
    </w:p>
    <w:p w:rsidR="0070425E" w:rsidRPr="00260AA6" w:rsidRDefault="0070425E" w:rsidP="00FF08CF">
      <w:pPr>
        <w:pStyle w:val="Tekstpodstawowy31"/>
        <w:numPr>
          <w:ilvl w:val="0"/>
          <w:numId w:val="13"/>
        </w:numPr>
        <w:tabs>
          <w:tab w:val="clear" w:pos="357"/>
        </w:tabs>
        <w:ind w:left="426" w:hanging="426"/>
        <w:jc w:val="both"/>
        <w:rPr>
          <w:rFonts w:ascii="Calibri" w:hAnsi="Calibri" w:cs="Calibri"/>
          <w:b w:val="0"/>
          <w:bCs/>
          <w:sz w:val="22"/>
          <w:szCs w:val="22"/>
        </w:rPr>
      </w:pPr>
      <w:r w:rsidRPr="00260AA6">
        <w:rPr>
          <w:rFonts w:ascii="Calibri" w:hAnsi="Calibri" w:cs="Calibri"/>
          <w:b w:val="0"/>
          <w:sz w:val="22"/>
          <w:szCs w:val="22"/>
        </w:rPr>
        <w:t xml:space="preserve">W przypadku niedostarczenia zamówionego Towaru, Wykonawca zobowiązany </w:t>
      </w:r>
      <w:r w:rsidRPr="00260AA6">
        <w:rPr>
          <w:rFonts w:ascii="Calibri" w:hAnsi="Calibri" w:cs="Calibri"/>
          <w:b w:val="0"/>
          <w:sz w:val="22"/>
          <w:szCs w:val="22"/>
        </w:rPr>
        <w:br/>
        <w:t xml:space="preserve">jest do zapłacenia różnicy wartości zakupu tego asortymentu przez Zamawiającego u innego Wykonawcy. </w:t>
      </w:r>
      <w:r w:rsidRPr="00260AA6">
        <w:rPr>
          <w:rFonts w:ascii="Calibri" w:hAnsi="Calibri" w:cs="Calibri"/>
          <w:b w:val="0"/>
          <w:bCs/>
          <w:sz w:val="22"/>
          <w:szCs w:val="22"/>
        </w:rPr>
        <w:t xml:space="preserve">Powyższe nie wyklucza możliwości żądania od Wykonawcy kary umownej.  </w:t>
      </w:r>
    </w:p>
    <w:p w:rsidR="0070425E" w:rsidRPr="00260AA6" w:rsidRDefault="0070425E" w:rsidP="00FF08CF">
      <w:pPr>
        <w:pStyle w:val="Tekstpodstawowy31"/>
        <w:numPr>
          <w:ilvl w:val="0"/>
          <w:numId w:val="13"/>
        </w:numPr>
        <w:tabs>
          <w:tab w:val="clear" w:pos="357"/>
        </w:tabs>
        <w:ind w:left="426" w:hanging="426"/>
        <w:jc w:val="both"/>
        <w:rPr>
          <w:rFonts w:ascii="Calibri" w:hAnsi="Calibri" w:cs="Calibri"/>
          <w:b w:val="0"/>
          <w:sz w:val="22"/>
          <w:szCs w:val="22"/>
        </w:rPr>
      </w:pPr>
      <w:r w:rsidRPr="00260AA6">
        <w:rPr>
          <w:rFonts w:ascii="Calibri" w:hAnsi="Calibri" w:cs="Calibri"/>
          <w:b w:val="0"/>
          <w:sz w:val="22"/>
          <w:szCs w:val="22"/>
        </w:rPr>
        <w:t>Wykonawca zapewnia, że Towar dostarczony do Zamawiającego będzie przechowywany</w:t>
      </w:r>
      <w:r w:rsidRPr="00260AA6">
        <w:rPr>
          <w:rFonts w:ascii="Calibri" w:hAnsi="Calibri" w:cs="Calibri"/>
          <w:b w:val="0"/>
          <w:sz w:val="22"/>
          <w:szCs w:val="22"/>
        </w:rPr>
        <w:br/>
        <w:t xml:space="preserve"> i transportowany w warunkach zgodnych z warunkami określonymi przez producenta, zgodnie </w:t>
      </w:r>
      <w:r w:rsidRPr="00260AA6">
        <w:rPr>
          <w:rFonts w:ascii="Calibri" w:hAnsi="Calibri" w:cs="Calibri"/>
          <w:b w:val="0"/>
          <w:sz w:val="22"/>
          <w:szCs w:val="22"/>
        </w:rPr>
        <w:br/>
        <w:t xml:space="preserve">z </w:t>
      </w:r>
      <w:r w:rsidRPr="00260AA6">
        <w:rPr>
          <w:rFonts w:ascii="Calibri" w:hAnsi="Calibri" w:cs="Calibri"/>
          <w:b w:val="0"/>
          <w:sz w:val="22"/>
          <w:szCs w:val="22"/>
          <w:shd w:val="clear" w:color="auto" w:fill="FFFFFF"/>
        </w:rPr>
        <w:t>rozporządzeniem Parlamentu Europejskiego i Rady (UE) </w:t>
      </w:r>
      <w:hyperlink r:id="rId11" w:history="1">
        <w:r w:rsidRPr="00260AA6">
          <w:rPr>
            <w:rStyle w:val="Hyperlink"/>
            <w:rFonts w:ascii="Calibri" w:hAnsi="Calibri" w:cs="Calibri"/>
            <w:b w:val="0"/>
            <w:sz w:val="22"/>
            <w:szCs w:val="22"/>
            <w:shd w:val="clear" w:color="auto" w:fill="FFFFFF"/>
          </w:rPr>
          <w:t>2017/745</w:t>
        </w:r>
      </w:hyperlink>
      <w:r w:rsidRPr="00260AA6">
        <w:rPr>
          <w:rFonts w:ascii="Calibri" w:hAnsi="Calibri" w:cs="Calibri"/>
          <w:b w:val="0"/>
          <w:sz w:val="22"/>
          <w:szCs w:val="22"/>
          <w:shd w:val="clear" w:color="auto" w:fill="FFFFFF"/>
        </w:rPr>
        <w:t xml:space="preserve"> z dnia 5 kwietnia 2017 r. </w:t>
      </w:r>
      <w:r w:rsidRPr="00260AA6">
        <w:rPr>
          <w:rFonts w:ascii="Calibri" w:hAnsi="Calibri" w:cs="Calibri"/>
          <w:b w:val="0"/>
          <w:sz w:val="22"/>
          <w:szCs w:val="22"/>
          <w:shd w:val="clear" w:color="auto" w:fill="FFFFFF"/>
        </w:rPr>
        <w:br/>
        <w:t>w sprawie wyrobów medycznych, zmiany dyrektywy </w:t>
      </w:r>
      <w:hyperlink r:id="rId12" w:history="1">
        <w:r w:rsidRPr="00260AA6">
          <w:rPr>
            <w:rStyle w:val="Hyperlink"/>
            <w:rFonts w:ascii="Calibri" w:hAnsi="Calibri" w:cs="Calibri"/>
            <w:b w:val="0"/>
            <w:sz w:val="22"/>
            <w:szCs w:val="22"/>
            <w:shd w:val="clear" w:color="auto" w:fill="FFFFFF"/>
          </w:rPr>
          <w:t>2001/83/WE</w:t>
        </w:r>
      </w:hyperlink>
      <w:r w:rsidRPr="00260AA6">
        <w:rPr>
          <w:rFonts w:ascii="Calibri" w:hAnsi="Calibri" w:cs="Calibri"/>
          <w:b w:val="0"/>
          <w:sz w:val="22"/>
          <w:szCs w:val="22"/>
          <w:shd w:val="clear" w:color="auto" w:fill="FFFFFF"/>
        </w:rPr>
        <w:t>, rozporządzenia (WE) nr </w:t>
      </w:r>
      <w:hyperlink r:id="rId13" w:history="1">
        <w:r w:rsidRPr="00260AA6">
          <w:rPr>
            <w:rStyle w:val="Hyperlink"/>
            <w:rFonts w:ascii="Calibri" w:hAnsi="Calibri" w:cs="Calibri"/>
            <w:b w:val="0"/>
            <w:sz w:val="22"/>
            <w:szCs w:val="22"/>
            <w:shd w:val="clear" w:color="auto" w:fill="FFFFFF"/>
          </w:rPr>
          <w:t>178/2002</w:t>
        </w:r>
      </w:hyperlink>
      <w:r w:rsidRPr="00260AA6">
        <w:rPr>
          <w:rFonts w:ascii="Calibri" w:hAnsi="Calibri" w:cs="Calibri"/>
          <w:b w:val="0"/>
          <w:sz w:val="22"/>
          <w:szCs w:val="22"/>
          <w:shd w:val="clear" w:color="auto" w:fill="FFFFFF"/>
        </w:rPr>
        <w:t> i rozporządzenia (WE) nr </w:t>
      </w:r>
      <w:hyperlink r:id="rId14" w:history="1">
        <w:r w:rsidRPr="00260AA6">
          <w:rPr>
            <w:rStyle w:val="Hyperlink"/>
            <w:rFonts w:ascii="Calibri" w:hAnsi="Calibri" w:cs="Calibri"/>
            <w:b w:val="0"/>
            <w:sz w:val="22"/>
            <w:szCs w:val="22"/>
            <w:shd w:val="clear" w:color="auto" w:fill="FFFFFF"/>
          </w:rPr>
          <w:t>1223/2009</w:t>
        </w:r>
      </w:hyperlink>
      <w:r w:rsidRPr="00260AA6">
        <w:rPr>
          <w:rFonts w:ascii="Calibri" w:hAnsi="Calibri" w:cs="Calibri"/>
          <w:b w:val="0"/>
          <w:sz w:val="22"/>
          <w:szCs w:val="22"/>
          <w:shd w:val="clear" w:color="auto" w:fill="FFFFFF"/>
        </w:rPr>
        <w:t> oraz uchylenia dyrektyw  Rady </w:t>
      </w:r>
      <w:hyperlink r:id="rId15" w:history="1">
        <w:r w:rsidRPr="00260AA6">
          <w:rPr>
            <w:rStyle w:val="Hyperlink"/>
            <w:rFonts w:ascii="Calibri" w:hAnsi="Calibri" w:cs="Calibri"/>
            <w:b w:val="0"/>
            <w:sz w:val="22"/>
            <w:szCs w:val="22"/>
            <w:shd w:val="clear" w:color="auto" w:fill="FFFFFF"/>
          </w:rPr>
          <w:t>90/385/EWG</w:t>
        </w:r>
      </w:hyperlink>
      <w:r w:rsidRPr="00260AA6">
        <w:rPr>
          <w:rFonts w:ascii="Calibri" w:hAnsi="Calibri" w:cs="Calibri"/>
          <w:b w:val="0"/>
          <w:sz w:val="22"/>
          <w:szCs w:val="22"/>
          <w:shd w:val="clear" w:color="auto" w:fill="FFFFFF"/>
        </w:rPr>
        <w:t> i </w:t>
      </w:r>
      <w:hyperlink r:id="rId16" w:history="1">
        <w:r w:rsidRPr="00260AA6">
          <w:rPr>
            <w:rStyle w:val="Hyperlink"/>
            <w:rFonts w:ascii="Calibri" w:hAnsi="Calibri" w:cs="Calibri"/>
            <w:b w:val="0"/>
            <w:sz w:val="22"/>
            <w:szCs w:val="22"/>
            <w:shd w:val="clear" w:color="auto" w:fill="FFFFFF"/>
          </w:rPr>
          <w:t>93/42/EWG</w:t>
        </w:r>
      </w:hyperlink>
      <w:r w:rsidRPr="00260AA6">
        <w:rPr>
          <w:rFonts w:ascii="Calibri" w:hAnsi="Calibri" w:cs="Calibri"/>
          <w:b w:val="0"/>
          <w:sz w:val="22"/>
          <w:szCs w:val="22"/>
          <w:shd w:val="clear" w:color="auto" w:fill="FFFFFF"/>
        </w:rPr>
        <w:t> (Dz.Urz. UE L 117 z 05.05.2017, </w:t>
      </w:r>
      <w:hyperlink r:id="rId17" w:history="1">
        <w:r w:rsidRPr="00260AA6">
          <w:rPr>
            <w:rStyle w:val="Hyperlink"/>
            <w:rFonts w:ascii="Calibri" w:hAnsi="Calibri" w:cs="Calibri"/>
            <w:b w:val="0"/>
            <w:sz w:val="22"/>
            <w:szCs w:val="22"/>
            <w:shd w:val="clear" w:color="auto" w:fill="FFFFFF"/>
          </w:rPr>
          <w:t>str. 1</w:t>
        </w:r>
      </w:hyperlink>
      <w:r w:rsidRPr="00260AA6">
        <w:rPr>
          <w:rFonts w:ascii="Calibri" w:hAnsi="Calibri" w:cs="Calibri"/>
          <w:b w:val="0"/>
          <w:sz w:val="22"/>
          <w:szCs w:val="22"/>
          <w:shd w:val="clear" w:color="auto" w:fill="FFFFFF"/>
        </w:rPr>
        <w:t>, z późn. zm.).</w:t>
      </w:r>
      <w:r w:rsidRPr="00260AA6">
        <w:rPr>
          <w:rFonts w:ascii="Calibri" w:hAnsi="Calibri" w:cs="Calibri"/>
          <w:b w:val="0"/>
          <w:bCs/>
          <w:sz w:val="22"/>
          <w:szCs w:val="22"/>
        </w:rPr>
        <w:t xml:space="preserve"> Zamawiający ma prawo przeprowadzania kontroli dostaw, w szczególności w zakresie warunków  przechowywania i transportowania. </w:t>
      </w:r>
    </w:p>
    <w:p w:rsidR="0070425E" w:rsidRPr="00260AA6" w:rsidRDefault="0070425E" w:rsidP="004148CE">
      <w:pPr>
        <w:rPr>
          <w:rFonts w:ascii="Calibri" w:hAnsi="Calibri" w:cs="Calibri"/>
          <w:b/>
          <w:sz w:val="22"/>
          <w:szCs w:val="22"/>
        </w:rPr>
      </w:pPr>
    </w:p>
    <w:p w:rsidR="0070425E" w:rsidRPr="00260AA6" w:rsidRDefault="0070425E" w:rsidP="004148CE">
      <w:pPr>
        <w:tabs>
          <w:tab w:val="left" w:pos="426"/>
        </w:tabs>
        <w:jc w:val="center"/>
        <w:rPr>
          <w:rFonts w:ascii="Calibri" w:hAnsi="Calibri" w:cs="Calibri"/>
          <w:b/>
          <w:sz w:val="22"/>
          <w:szCs w:val="22"/>
        </w:rPr>
      </w:pPr>
    </w:p>
    <w:p w:rsidR="0070425E" w:rsidRPr="00260AA6" w:rsidRDefault="0070425E" w:rsidP="0077405F">
      <w:pPr>
        <w:tabs>
          <w:tab w:val="left" w:pos="426"/>
        </w:tabs>
        <w:jc w:val="center"/>
        <w:rPr>
          <w:rFonts w:ascii="Calibri" w:hAnsi="Calibri" w:cs="Calibri"/>
          <w:b/>
          <w:sz w:val="22"/>
          <w:szCs w:val="22"/>
        </w:rPr>
      </w:pPr>
      <w:r w:rsidRPr="00260AA6">
        <w:rPr>
          <w:rFonts w:ascii="Calibri" w:hAnsi="Calibri" w:cs="Calibri"/>
          <w:b/>
          <w:sz w:val="22"/>
          <w:szCs w:val="22"/>
        </w:rPr>
        <w:t>§5</w:t>
      </w:r>
    </w:p>
    <w:p w:rsidR="0070425E" w:rsidRPr="00260AA6" w:rsidRDefault="0070425E" w:rsidP="0077405F">
      <w:pPr>
        <w:tabs>
          <w:tab w:val="left" w:pos="426"/>
        </w:tabs>
        <w:jc w:val="center"/>
        <w:rPr>
          <w:rFonts w:ascii="Calibri" w:hAnsi="Calibri" w:cs="Calibri"/>
          <w:b/>
          <w:sz w:val="22"/>
          <w:szCs w:val="22"/>
        </w:rPr>
      </w:pPr>
      <w:r w:rsidRPr="00260AA6">
        <w:rPr>
          <w:rFonts w:ascii="Calibri" w:hAnsi="Calibri" w:cs="Calibri"/>
          <w:b/>
          <w:sz w:val="22"/>
          <w:szCs w:val="22"/>
        </w:rPr>
        <w:t>KARY UMOWNE</w:t>
      </w:r>
    </w:p>
    <w:p w:rsidR="0070425E" w:rsidRPr="00260AA6" w:rsidRDefault="0070425E" w:rsidP="00FF08CF">
      <w:pPr>
        <w:pStyle w:val="BodyText3"/>
        <w:widowControl/>
        <w:numPr>
          <w:ilvl w:val="0"/>
          <w:numId w:val="15"/>
        </w:numPr>
        <w:tabs>
          <w:tab w:val="clear" w:pos="357"/>
        </w:tabs>
        <w:suppressAutoHyphens w:val="0"/>
        <w:spacing w:after="0"/>
        <w:ind w:left="426" w:hanging="426"/>
        <w:jc w:val="both"/>
        <w:rPr>
          <w:rFonts w:ascii="Calibri" w:hAnsi="Calibri" w:cs="Calibri"/>
          <w:bCs/>
          <w:sz w:val="22"/>
          <w:szCs w:val="22"/>
        </w:rPr>
      </w:pPr>
      <w:r w:rsidRPr="00260AA6">
        <w:rPr>
          <w:rFonts w:ascii="Calibri" w:hAnsi="Calibri" w:cs="Calibri"/>
          <w:bCs/>
          <w:sz w:val="22"/>
          <w:szCs w:val="22"/>
        </w:rPr>
        <w:t>Wykonawca zapłaci Zamawiającemu kary umowne:</w:t>
      </w:r>
    </w:p>
    <w:p w:rsidR="0070425E" w:rsidRPr="00260AA6" w:rsidRDefault="0070425E" w:rsidP="00FF08CF">
      <w:pPr>
        <w:pStyle w:val="BodyText3"/>
        <w:widowControl/>
        <w:numPr>
          <w:ilvl w:val="0"/>
          <w:numId w:val="16"/>
        </w:numPr>
        <w:tabs>
          <w:tab w:val="clear" w:pos="360"/>
          <w:tab w:val="left" w:pos="840"/>
        </w:tabs>
        <w:suppressAutoHyphens w:val="0"/>
        <w:autoSpaceDN w:val="0"/>
        <w:spacing w:after="0"/>
        <w:ind w:left="840"/>
        <w:jc w:val="both"/>
        <w:rPr>
          <w:rFonts w:ascii="Calibri" w:hAnsi="Calibri" w:cs="Calibri"/>
          <w:sz w:val="22"/>
          <w:szCs w:val="22"/>
        </w:rPr>
      </w:pPr>
      <w:r w:rsidRPr="00260AA6">
        <w:rPr>
          <w:rFonts w:ascii="Calibri" w:hAnsi="Calibri" w:cs="Calibri"/>
          <w:sz w:val="22"/>
          <w:szCs w:val="22"/>
        </w:rPr>
        <w:t>za zwłokę w realizacji dostawy w wysokości  5% wartości brutto Towaru, którego dotyczy zwłoka – za każdy dzień zwłoki,</w:t>
      </w:r>
    </w:p>
    <w:p w:rsidR="0070425E" w:rsidRPr="00260AA6" w:rsidRDefault="0070425E" w:rsidP="00FF08CF">
      <w:pPr>
        <w:pStyle w:val="BodyText3"/>
        <w:widowControl/>
        <w:numPr>
          <w:ilvl w:val="0"/>
          <w:numId w:val="16"/>
        </w:numPr>
        <w:tabs>
          <w:tab w:val="clear" w:pos="360"/>
          <w:tab w:val="left" w:pos="840"/>
        </w:tabs>
        <w:suppressAutoHyphens w:val="0"/>
        <w:autoSpaceDN w:val="0"/>
        <w:spacing w:after="0"/>
        <w:ind w:left="840"/>
        <w:jc w:val="both"/>
        <w:rPr>
          <w:rFonts w:ascii="Calibri" w:hAnsi="Calibri" w:cs="Calibri"/>
          <w:sz w:val="22"/>
          <w:szCs w:val="22"/>
        </w:rPr>
      </w:pPr>
      <w:r w:rsidRPr="00260AA6">
        <w:rPr>
          <w:rFonts w:ascii="Calibri" w:hAnsi="Calibri" w:cs="Calibri"/>
          <w:sz w:val="22"/>
          <w:szCs w:val="22"/>
        </w:rPr>
        <w:t xml:space="preserve">za zwłokę w wymianie reklamowanego Towaru na nowy, wolny od wad w wysokości </w:t>
      </w:r>
      <w:r w:rsidRPr="00260AA6">
        <w:rPr>
          <w:rFonts w:ascii="Calibri" w:hAnsi="Calibri" w:cs="Calibri"/>
          <w:sz w:val="22"/>
          <w:szCs w:val="22"/>
        </w:rPr>
        <w:br/>
        <w:t>2% wartości brutto danego Towaru objętego reklamacją – za każdy dzień zwłoki,</w:t>
      </w:r>
    </w:p>
    <w:p w:rsidR="0070425E" w:rsidRPr="00260AA6" w:rsidRDefault="0070425E" w:rsidP="00FF08CF">
      <w:pPr>
        <w:pStyle w:val="BodyText3"/>
        <w:widowControl/>
        <w:numPr>
          <w:ilvl w:val="0"/>
          <w:numId w:val="16"/>
        </w:numPr>
        <w:tabs>
          <w:tab w:val="clear" w:pos="360"/>
          <w:tab w:val="left" w:pos="840"/>
        </w:tabs>
        <w:suppressAutoHyphens w:val="0"/>
        <w:autoSpaceDN w:val="0"/>
        <w:spacing w:after="0"/>
        <w:ind w:left="840"/>
        <w:jc w:val="both"/>
        <w:rPr>
          <w:rFonts w:ascii="Calibri" w:hAnsi="Calibri" w:cs="Calibri"/>
          <w:sz w:val="22"/>
          <w:szCs w:val="22"/>
        </w:rPr>
      </w:pPr>
      <w:r w:rsidRPr="00260AA6">
        <w:rPr>
          <w:rFonts w:ascii="Calibri" w:hAnsi="Calibri" w:cs="Calibri"/>
          <w:sz w:val="22"/>
          <w:szCs w:val="22"/>
        </w:rPr>
        <w:t xml:space="preserve">w przypadku rozwiązania Umowy lub odstąpienia od Umowy przez którąkolwiek ze Stron </w:t>
      </w:r>
      <w:r w:rsidRPr="00260AA6">
        <w:rPr>
          <w:rFonts w:ascii="Calibri" w:hAnsi="Calibri" w:cs="Calibri"/>
          <w:sz w:val="22"/>
          <w:szCs w:val="22"/>
        </w:rPr>
        <w:br/>
        <w:t>z przyczyn leżących po stronie Wykonawcy - w wysokości 10% wartości niezrealizowanej wartości Umowy brutto,</w:t>
      </w:r>
    </w:p>
    <w:p w:rsidR="0070425E" w:rsidRPr="00260AA6" w:rsidRDefault="0070425E" w:rsidP="00FF08CF">
      <w:pPr>
        <w:pStyle w:val="BodyText3"/>
        <w:widowControl/>
        <w:numPr>
          <w:ilvl w:val="0"/>
          <w:numId w:val="16"/>
        </w:numPr>
        <w:tabs>
          <w:tab w:val="clear" w:pos="360"/>
          <w:tab w:val="left" w:pos="840"/>
        </w:tabs>
        <w:suppressAutoHyphens w:val="0"/>
        <w:autoSpaceDN w:val="0"/>
        <w:spacing w:after="0"/>
        <w:ind w:left="840"/>
        <w:jc w:val="both"/>
        <w:rPr>
          <w:rFonts w:ascii="Calibri" w:hAnsi="Calibri" w:cs="Calibri"/>
          <w:sz w:val="22"/>
          <w:szCs w:val="22"/>
        </w:rPr>
      </w:pPr>
      <w:r w:rsidRPr="00260AA6">
        <w:rPr>
          <w:rFonts w:ascii="Calibri" w:hAnsi="Calibri" w:cs="Calibri"/>
          <w:sz w:val="22"/>
          <w:szCs w:val="22"/>
        </w:rPr>
        <w:t xml:space="preserve">za przechowywanie lub transportowanie Towaru niezgodnie z warunkami, o których mowa w </w:t>
      </w:r>
      <w:r>
        <w:rPr>
          <w:rFonts w:ascii="Calibri" w:hAnsi="Calibri" w:cs="Calibri"/>
          <w:bCs/>
          <w:sz w:val="22"/>
          <w:szCs w:val="22"/>
        </w:rPr>
        <w:t>§ 4</w:t>
      </w:r>
      <w:r w:rsidRPr="00260AA6">
        <w:rPr>
          <w:rFonts w:ascii="Calibri" w:hAnsi="Calibri" w:cs="Calibri"/>
          <w:bCs/>
          <w:sz w:val="22"/>
          <w:szCs w:val="22"/>
        </w:rPr>
        <w:t xml:space="preserve"> ust. 7 Umowy</w:t>
      </w:r>
      <w:r w:rsidRPr="00260AA6">
        <w:rPr>
          <w:rFonts w:ascii="Calibri" w:hAnsi="Calibri" w:cs="Calibri"/>
          <w:sz w:val="22"/>
          <w:szCs w:val="22"/>
        </w:rPr>
        <w:t xml:space="preserve"> – w wysokości 3% wartości Towaru, którego to dotyczy.</w:t>
      </w:r>
    </w:p>
    <w:p w:rsidR="0070425E" w:rsidRPr="00260AA6" w:rsidRDefault="0070425E" w:rsidP="00FF08CF">
      <w:pPr>
        <w:pStyle w:val="BodyText3"/>
        <w:widowControl/>
        <w:numPr>
          <w:ilvl w:val="1"/>
          <w:numId w:val="16"/>
        </w:numPr>
        <w:tabs>
          <w:tab w:val="clear" w:pos="1440"/>
          <w:tab w:val="num" w:pos="480"/>
        </w:tabs>
        <w:suppressAutoHyphens w:val="0"/>
        <w:spacing w:after="0"/>
        <w:ind w:left="480" w:hanging="480"/>
        <w:jc w:val="both"/>
        <w:rPr>
          <w:rFonts w:ascii="Calibri" w:hAnsi="Calibri" w:cs="Calibri"/>
          <w:bCs/>
          <w:sz w:val="22"/>
          <w:szCs w:val="22"/>
        </w:rPr>
      </w:pPr>
      <w:r w:rsidRPr="00260AA6">
        <w:rPr>
          <w:rFonts w:ascii="Calibri" w:hAnsi="Calibri" w:cs="Calibri"/>
          <w:bCs/>
          <w:sz w:val="22"/>
          <w:szCs w:val="22"/>
        </w:rPr>
        <w:t>Maksymalna łączna wysokość naliczonych kar nie może przekroczyć 30% wartości brutto Umowy ustalonej w § 2 ust. 1 Umowy.</w:t>
      </w:r>
    </w:p>
    <w:p w:rsidR="0070425E" w:rsidRPr="00260AA6" w:rsidRDefault="0070425E" w:rsidP="00FF08CF">
      <w:pPr>
        <w:pStyle w:val="BodyText3"/>
        <w:widowControl/>
        <w:numPr>
          <w:ilvl w:val="1"/>
          <w:numId w:val="16"/>
        </w:numPr>
        <w:tabs>
          <w:tab w:val="clear" w:pos="1440"/>
          <w:tab w:val="num" w:pos="480"/>
          <w:tab w:val="num" w:pos="2880"/>
        </w:tabs>
        <w:suppressAutoHyphens w:val="0"/>
        <w:spacing w:after="0"/>
        <w:ind w:left="480" w:hanging="480"/>
        <w:jc w:val="both"/>
        <w:rPr>
          <w:rFonts w:ascii="Calibri" w:hAnsi="Calibri" w:cs="Calibri"/>
          <w:bCs/>
          <w:sz w:val="22"/>
          <w:szCs w:val="22"/>
        </w:rPr>
      </w:pPr>
      <w:r w:rsidRPr="00260AA6">
        <w:rPr>
          <w:rFonts w:ascii="Calibri" w:hAnsi="Calibri" w:cs="Calibri"/>
          <w:sz w:val="22"/>
          <w:szCs w:val="22"/>
        </w:rPr>
        <w:t>Zamawiający może dochodzić odszkodowania przekraczającego wysokość zastrzeżonych kar umownych na zasadach ogólnych, a także ma prawo potrącać kary umowne z wynagrodzenia Wykonawcy.</w:t>
      </w:r>
    </w:p>
    <w:p w:rsidR="0070425E" w:rsidRPr="00260AA6" w:rsidRDefault="0070425E" w:rsidP="004148CE">
      <w:pPr>
        <w:tabs>
          <w:tab w:val="left" w:pos="426"/>
        </w:tabs>
        <w:jc w:val="center"/>
        <w:rPr>
          <w:rFonts w:ascii="Calibri" w:hAnsi="Calibri" w:cs="Calibri"/>
          <w:b/>
          <w:sz w:val="22"/>
          <w:szCs w:val="22"/>
        </w:rPr>
      </w:pPr>
    </w:p>
    <w:p w:rsidR="0070425E" w:rsidRPr="00260AA6" w:rsidRDefault="0070425E" w:rsidP="002562DF">
      <w:pPr>
        <w:pStyle w:val="BodyText3"/>
        <w:spacing w:after="0"/>
        <w:rPr>
          <w:rFonts w:ascii="Calibri" w:hAnsi="Calibri" w:cs="Calibri"/>
          <w:b/>
          <w:sz w:val="22"/>
          <w:szCs w:val="22"/>
        </w:rPr>
      </w:pPr>
    </w:p>
    <w:p w:rsidR="0070425E" w:rsidRPr="00260AA6" w:rsidRDefault="0070425E" w:rsidP="002562DF">
      <w:pPr>
        <w:pStyle w:val="BodyText3"/>
        <w:spacing w:after="0"/>
        <w:jc w:val="center"/>
        <w:rPr>
          <w:rFonts w:ascii="Calibri" w:hAnsi="Calibri" w:cs="Calibri"/>
          <w:b/>
          <w:bCs/>
          <w:sz w:val="22"/>
          <w:szCs w:val="22"/>
        </w:rPr>
      </w:pPr>
      <w:r w:rsidRPr="00260AA6">
        <w:rPr>
          <w:rFonts w:ascii="Calibri" w:hAnsi="Calibri" w:cs="Calibri"/>
          <w:b/>
          <w:bCs/>
          <w:sz w:val="22"/>
          <w:szCs w:val="22"/>
        </w:rPr>
        <w:t>§8</w:t>
      </w:r>
    </w:p>
    <w:p w:rsidR="0070425E" w:rsidRPr="00260AA6" w:rsidRDefault="0070425E" w:rsidP="00E11776">
      <w:pPr>
        <w:pStyle w:val="BodyText3"/>
        <w:tabs>
          <w:tab w:val="left" w:pos="2550"/>
          <w:tab w:val="center" w:pos="4887"/>
        </w:tabs>
        <w:spacing w:after="0"/>
        <w:jc w:val="center"/>
        <w:rPr>
          <w:rFonts w:ascii="Calibri" w:hAnsi="Calibri" w:cs="Calibri"/>
          <w:b/>
          <w:bCs/>
          <w:sz w:val="22"/>
          <w:szCs w:val="22"/>
        </w:rPr>
      </w:pPr>
      <w:r w:rsidRPr="00260AA6">
        <w:rPr>
          <w:rFonts w:ascii="Calibri" w:hAnsi="Calibri" w:cs="Calibri"/>
          <w:b/>
          <w:bCs/>
          <w:sz w:val="22"/>
          <w:szCs w:val="22"/>
        </w:rPr>
        <w:t>POSTANOWIENIA KOŃCOWE</w:t>
      </w:r>
    </w:p>
    <w:p w:rsidR="0070425E" w:rsidRPr="00260AA6" w:rsidRDefault="0070425E" w:rsidP="006D27EE">
      <w:pPr>
        <w:pStyle w:val="BodyText3"/>
        <w:widowControl/>
        <w:suppressAutoHyphens w:val="0"/>
        <w:autoSpaceDN w:val="0"/>
        <w:spacing w:after="0"/>
        <w:ind w:left="360" w:hanging="360"/>
        <w:jc w:val="both"/>
        <w:rPr>
          <w:rFonts w:ascii="Calibri" w:hAnsi="Calibri" w:cs="Calibri"/>
          <w:bCs/>
          <w:sz w:val="22"/>
          <w:szCs w:val="22"/>
        </w:rPr>
      </w:pPr>
      <w:r w:rsidRPr="006D27EE">
        <w:rPr>
          <w:rFonts w:ascii="Calibri" w:hAnsi="Calibri" w:cs="Calibri"/>
          <w:b/>
          <w:bCs/>
          <w:sz w:val="22"/>
          <w:szCs w:val="22"/>
        </w:rPr>
        <w:t>1.</w:t>
      </w:r>
      <w:r w:rsidRPr="00260AA6">
        <w:rPr>
          <w:rFonts w:ascii="Calibri" w:hAnsi="Calibri" w:cs="Calibri"/>
          <w:bCs/>
          <w:sz w:val="22"/>
          <w:szCs w:val="22"/>
        </w:rPr>
        <w:t xml:space="preserve">Zamawiającemu przysługuje prawo odstąpienia od Umowy w sytuacjach określonych w Kodeksie cywilnym. </w:t>
      </w:r>
    </w:p>
    <w:p w:rsidR="0070425E" w:rsidRPr="00260AA6" w:rsidRDefault="0070425E" w:rsidP="006D27EE">
      <w:pPr>
        <w:pStyle w:val="BodyText3"/>
        <w:widowControl/>
        <w:suppressAutoHyphens w:val="0"/>
        <w:autoSpaceDN w:val="0"/>
        <w:spacing w:after="0"/>
        <w:ind w:left="360" w:hanging="360"/>
        <w:jc w:val="both"/>
        <w:rPr>
          <w:rFonts w:ascii="Calibri" w:hAnsi="Calibri" w:cs="Calibri"/>
          <w:bCs/>
          <w:sz w:val="22"/>
          <w:szCs w:val="22"/>
        </w:rPr>
      </w:pPr>
      <w:r w:rsidRPr="006D27EE">
        <w:rPr>
          <w:rFonts w:ascii="Calibri" w:hAnsi="Calibri" w:cs="Calibri"/>
          <w:b/>
          <w:bCs/>
          <w:sz w:val="22"/>
          <w:szCs w:val="22"/>
        </w:rPr>
        <w:t>2.</w:t>
      </w:r>
      <w:r w:rsidRPr="00260AA6">
        <w:rPr>
          <w:rFonts w:ascii="Calibri" w:hAnsi="Calibri" w:cs="Calibri"/>
          <w:bCs/>
          <w:sz w:val="22"/>
          <w:szCs w:val="22"/>
        </w:rPr>
        <w:t>Oprócz prawa odstąpienia od Umowy określonego w ust. 1 Zamawiający może rozwiązać Umowę ze skutkiem natychmiastowym w przypadku:</w:t>
      </w:r>
    </w:p>
    <w:p w:rsidR="0070425E" w:rsidRPr="00260AA6" w:rsidRDefault="0070425E" w:rsidP="004148CE">
      <w:pPr>
        <w:pStyle w:val="BodyText3"/>
        <w:widowControl/>
        <w:numPr>
          <w:ilvl w:val="3"/>
          <w:numId w:val="7"/>
        </w:numPr>
        <w:tabs>
          <w:tab w:val="left" w:pos="851"/>
        </w:tabs>
        <w:suppressAutoHyphens w:val="0"/>
        <w:autoSpaceDN w:val="0"/>
        <w:spacing w:after="0"/>
        <w:ind w:left="851" w:hanging="425"/>
        <w:jc w:val="both"/>
        <w:rPr>
          <w:rFonts w:ascii="Calibri" w:hAnsi="Calibri" w:cs="Calibri"/>
          <w:bCs/>
          <w:color w:val="auto"/>
          <w:sz w:val="22"/>
          <w:szCs w:val="22"/>
        </w:rPr>
      </w:pPr>
      <w:r w:rsidRPr="00260AA6">
        <w:rPr>
          <w:rFonts w:ascii="Calibri" w:hAnsi="Calibri" w:cs="Calibri"/>
          <w:bCs/>
          <w:color w:val="auto"/>
          <w:sz w:val="22"/>
          <w:szCs w:val="22"/>
        </w:rPr>
        <w:t>trzykrotnej zwłoki w dostawie lub  wymianie reklamowanego Towaru na wolny od wad,</w:t>
      </w:r>
    </w:p>
    <w:p w:rsidR="0070425E" w:rsidRPr="00260AA6" w:rsidRDefault="0070425E" w:rsidP="004148CE">
      <w:pPr>
        <w:pStyle w:val="BodyText3"/>
        <w:widowControl/>
        <w:numPr>
          <w:ilvl w:val="3"/>
          <w:numId w:val="7"/>
        </w:numPr>
        <w:tabs>
          <w:tab w:val="left" w:pos="240"/>
          <w:tab w:val="left" w:pos="851"/>
          <w:tab w:val="left" w:pos="960"/>
        </w:tabs>
        <w:suppressAutoHyphens w:val="0"/>
        <w:autoSpaceDN w:val="0"/>
        <w:spacing w:after="0"/>
        <w:ind w:left="851" w:hanging="425"/>
        <w:jc w:val="both"/>
        <w:rPr>
          <w:rFonts w:ascii="Calibri" w:hAnsi="Calibri" w:cs="Calibri"/>
          <w:bCs/>
          <w:color w:val="auto"/>
          <w:sz w:val="22"/>
          <w:szCs w:val="22"/>
        </w:rPr>
      </w:pPr>
      <w:r w:rsidRPr="00260AA6">
        <w:rPr>
          <w:rFonts w:ascii="Calibri" w:hAnsi="Calibri" w:cs="Calibri"/>
          <w:bCs/>
          <w:color w:val="auto"/>
          <w:sz w:val="22"/>
          <w:szCs w:val="22"/>
        </w:rPr>
        <w:t>jednokrotnej zwłoki w dostawie lub wymianie reklamowanego Towaru na wolny od wad przekraczającej 7 dni,</w:t>
      </w:r>
    </w:p>
    <w:p w:rsidR="0070425E" w:rsidRPr="00260AA6" w:rsidRDefault="0070425E" w:rsidP="004148CE">
      <w:pPr>
        <w:pStyle w:val="BodyText3"/>
        <w:widowControl/>
        <w:numPr>
          <w:ilvl w:val="3"/>
          <w:numId w:val="7"/>
        </w:numPr>
        <w:tabs>
          <w:tab w:val="left" w:pos="240"/>
          <w:tab w:val="left" w:pos="851"/>
          <w:tab w:val="left" w:pos="960"/>
        </w:tabs>
        <w:suppressAutoHyphens w:val="0"/>
        <w:autoSpaceDN w:val="0"/>
        <w:spacing w:after="0"/>
        <w:ind w:left="851" w:hanging="425"/>
        <w:jc w:val="both"/>
        <w:rPr>
          <w:rFonts w:ascii="Calibri" w:hAnsi="Calibri" w:cs="Calibri"/>
          <w:bCs/>
          <w:color w:val="auto"/>
          <w:sz w:val="22"/>
          <w:szCs w:val="22"/>
        </w:rPr>
      </w:pPr>
      <w:r w:rsidRPr="00260AA6">
        <w:rPr>
          <w:rFonts w:ascii="Calibri" w:hAnsi="Calibri" w:cs="Calibri"/>
          <w:bCs/>
          <w:color w:val="auto"/>
          <w:sz w:val="22"/>
          <w:szCs w:val="22"/>
        </w:rPr>
        <w:t>dwukrotnej reklamacji jakościowej na dostarczony przedmiot Umowy,</w:t>
      </w:r>
    </w:p>
    <w:p w:rsidR="0070425E" w:rsidRPr="00260AA6" w:rsidRDefault="0070425E" w:rsidP="004148CE">
      <w:pPr>
        <w:pStyle w:val="BodyText3"/>
        <w:widowControl/>
        <w:numPr>
          <w:ilvl w:val="3"/>
          <w:numId w:val="7"/>
        </w:numPr>
        <w:tabs>
          <w:tab w:val="left" w:pos="240"/>
          <w:tab w:val="left" w:pos="851"/>
          <w:tab w:val="left" w:pos="960"/>
        </w:tabs>
        <w:suppressAutoHyphens w:val="0"/>
        <w:autoSpaceDN w:val="0"/>
        <w:spacing w:after="0"/>
        <w:ind w:left="851" w:hanging="425"/>
        <w:jc w:val="both"/>
        <w:rPr>
          <w:rFonts w:ascii="Calibri" w:hAnsi="Calibri" w:cs="Calibri"/>
          <w:bCs/>
          <w:color w:val="auto"/>
          <w:sz w:val="22"/>
          <w:szCs w:val="22"/>
        </w:rPr>
      </w:pPr>
      <w:r w:rsidRPr="00260AA6">
        <w:rPr>
          <w:rFonts w:ascii="Calibri" w:hAnsi="Calibri" w:cs="Calibri"/>
          <w:bCs/>
          <w:color w:val="auto"/>
          <w:sz w:val="22"/>
          <w:szCs w:val="22"/>
        </w:rPr>
        <w:t>rozwiązania lub likwidacji Wykonawcy, albo śmierci Wykonawcy będącego osobą fizyczną,</w:t>
      </w:r>
    </w:p>
    <w:p w:rsidR="0070425E" w:rsidRPr="00260AA6" w:rsidRDefault="0070425E" w:rsidP="004148CE">
      <w:pPr>
        <w:pStyle w:val="BodyText3"/>
        <w:widowControl/>
        <w:numPr>
          <w:ilvl w:val="3"/>
          <w:numId w:val="7"/>
        </w:numPr>
        <w:tabs>
          <w:tab w:val="left" w:pos="240"/>
          <w:tab w:val="left" w:pos="851"/>
          <w:tab w:val="left" w:pos="960"/>
        </w:tabs>
        <w:suppressAutoHyphens w:val="0"/>
        <w:autoSpaceDN w:val="0"/>
        <w:spacing w:after="0"/>
        <w:ind w:left="851" w:hanging="425"/>
        <w:jc w:val="both"/>
        <w:rPr>
          <w:rFonts w:ascii="Calibri" w:hAnsi="Calibri" w:cs="Calibri"/>
          <w:bCs/>
          <w:color w:val="auto"/>
          <w:sz w:val="22"/>
          <w:szCs w:val="22"/>
        </w:rPr>
      </w:pPr>
      <w:r w:rsidRPr="00260AA6">
        <w:rPr>
          <w:rFonts w:ascii="Calibri" w:hAnsi="Calibri" w:cs="Calibri"/>
          <w:bCs/>
          <w:color w:val="auto"/>
          <w:sz w:val="22"/>
          <w:szCs w:val="22"/>
        </w:rPr>
        <w:t>utraty przez Wykonawcę uprawnień niezbędnych do wykonywania umowy,</w:t>
      </w:r>
    </w:p>
    <w:p w:rsidR="0070425E" w:rsidRPr="00260AA6" w:rsidRDefault="0070425E" w:rsidP="004148CE">
      <w:pPr>
        <w:pStyle w:val="BodyText3"/>
        <w:widowControl/>
        <w:numPr>
          <w:ilvl w:val="3"/>
          <w:numId w:val="7"/>
        </w:numPr>
        <w:tabs>
          <w:tab w:val="left" w:pos="240"/>
          <w:tab w:val="left" w:pos="851"/>
          <w:tab w:val="left" w:pos="960"/>
        </w:tabs>
        <w:suppressAutoHyphens w:val="0"/>
        <w:autoSpaceDN w:val="0"/>
        <w:spacing w:after="0"/>
        <w:ind w:left="851" w:hanging="425"/>
        <w:jc w:val="both"/>
        <w:rPr>
          <w:rFonts w:ascii="Calibri" w:hAnsi="Calibri" w:cs="Calibri"/>
          <w:bCs/>
          <w:color w:val="auto"/>
          <w:sz w:val="22"/>
          <w:szCs w:val="22"/>
        </w:rPr>
      </w:pPr>
      <w:r w:rsidRPr="00260AA6">
        <w:rPr>
          <w:rFonts w:ascii="Calibri" w:hAnsi="Calibri" w:cs="Calibri"/>
          <w:bCs/>
          <w:color w:val="auto"/>
          <w:sz w:val="22"/>
          <w:szCs w:val="22"/>
        </w:rPr>
        <w:t>innego rażącego naruszenia warunków umowy lub przepisów prawa przez Wykonawcę.</w:t>
      </w:r>
    </w:p>
    <w:p w:rsidR="0070425E" w:rsidRPr="00260AA6" w:rsidRDefault="0070425E" w:rsidP="00346C87">
      <w:pPr>
        <w:pStyle w:val="BodyText3"/>
        <w:widowControl/>
        <w:numPr>
          <w:ilvl w:val="0"/>
          <w:numId w:val="10"/>
        </w:numPr>
        <w:tabs>
          <w:tab w:val="left" w:pos="284"/>
          <w:tab w:val="left" w:pos="567"/>
        </w:tabs>
        <w:suppressAutoHyphens w:val="0"/>
        <w:autoSpaceDN w:val="0"/>
        <w:spacing w:after="0"/>
        <w:ind w:hanging="1370"/>
        <w:jc w:val="both"/>
        <w:rPr>
          <w:rFonts w:ascii="Calibri" w:hAnsi="Calibri" w:cs="Calibri"/>
          <w:bCs/>
          <w:color w:val="auto"/>
          <w:sz w:val="22"/>
          <w:szCs w:val="22"/>
        </w:rPr>
      </w:pPr>
      <w:r w:rsidRPr="00260AA6">
        <w:rPr>
          <w:rFonts w:ascii="Calibri" w:hAnsi="Calibri" w:cs="Calibri"/>
          <w:bCs/>
          <w:color w:val="auto"/>
          <w:sz w:val="22"/>
          <w:szCs w:val="22"/>
        </w:rPr>
        <w:t>Odstąpienie oraz rozwiązanie Umowy wymaga uzasadnienia.</w:t>
      </w:r>
    </w:p>
    <w:p w:rsidR="0070425E" w:rsidRPr="00260AA6" w:rsidRDefault="0070425E" w:rsidP="004148CE">
      <w:pPr>
        <w:pStyle w:val="BodyText3"/>
        <w:widowControl/>
        <w:numPr>
          <w:ilvl w:val="0"/>
          <w:numId w:val="10"/>
        </w:numPr>
        <w:tabs>
          <w:tab w:val="left" w:pos="284"/>
          <w:tab w:val="left" w:pos="567"/>
        </w:tabs>
        <w:suppressAutoHyphens w:val="0"/>
        <w:autoSpaceDN w:val="0"/>
        <w:spacing w:after="0"/>
        <w:ind w:left="284" w:hanging="284"/>
        <w:jc w:val="both"/>
        <w:rPr>
          <w:rFonts w:ascii="Calibri" w:hAnsi="Calibri" w:cs="Calibri"/>
          <w:bCs/>
          <w:color w:val="auto"/>
          <w:sz w:val="22"/>
          <w:szCs w:val="22"/>
        </w:rPr>
      </w:pPr>
      <w:r w:rsidRPr="00260AA6">
        <w:rPr>
          <w:rFonts w:ascii="Calibri" w:hAnsi="Calibri" w:cs="Calibri"/>
          <w:bCs/>
          <w:color w:val="auto"/>
          <w:sz w:val="22"/>
          <w:szCs w:val="22"/>
        </w:rPr>
        <w:t>W razie odstąpienia od Umowy lub  rozwiązania Umowy obowiąz</w:t>
      </w:r>
      <w:r>
        <w:rPr>
          <w:rFonts w:ascii="Calibri" w:hAnsi="Calibri" w:cs="Calibri"/>
          <w:bCs/>
          <w:color w:val="auto"/>
          <w:sz w:val="22"/>
          <w:szCs w:val="22"/>
        </w:rPr>
        <w:t xml:space="preserve">ują kary umowne określone </w:t>
      </w:r>
      <w:r>
        <w:rPr>
          <w:rFonts w:ascii="Calibri" w:hAnsi="Calibri" w:cs="Calibri"/>
          <w:bCs/>
          <w:color w:val="auto"/>
          <w:sz w:val="22"/>
          <w:szCs w:val="22"/>
        </w:rPr>
        <w:br/>
        <w:t>w § 5</w:t>
      </w:r>
      <w:r w:rsidRPr="00260AA6">
        <w:rPr>
          <w:rFonts w:ascii="Calibri" w:hAnsi="Calibri" w:cs="Calibri"/>
          <w:bCs/>
          <w:color w:val="auto"/>
          <w:sz w:val="22"/>
          <w:szCs w:val="22"/>
        </w:rPr>
        <w:t xml:space="preserve"> Umowy.</w:t>
      </w:r>
    </w:p>
    <w:p w:rsidR="0070425E" w:rsidRPr="00260AA6" w:rsidRDefault="0070425E" w:rsidP="004148CE">
      <w:pPr>
        <w:pStyle w:val="BodyText3"/>
        <w:widowControl/>
        <w:numPr>
          <w:ilvl w:val="0"/>
          <w:numId w:val="10"/>
        </w:numPr>
        <w:tabs>
          <w:tab w:val="left" w:pos="284"/>
          <w:tab w:val="left" w:pos="567"/>
        </w:tabs>
        <w:suppressAutoHyphens w:val="0"/>
        <w:autoSpaceDN w:val="0"/>
        <w:spacing w:after="0"/>
        <w:ind w:left="284" w:hanging="284"/>
        <w:jc w:val="both"/>
        <w:rPr>
          <w:rFonts w:ascii="Calibri" w:hAnsi="Calibri" w:cs="Calibri"/>
          <w:bCs/>
          <w:color w:val="auto"/>
          <w:sz w:val="22"/>
          <w:szCs w:val="22"/>
        </w:rPr>
      </w:pPr>
      <w:r w:rsidRPr="00260AA6">
        <w:rPr>
          <w:rFonts w:ascii="Calibri" w:hAnsi="Calibri" w:cs="Calibri"/>
          <w:bCs/>
          <w:color w:val="auto"/>
          <w:sz w:val="22"/>
          <w:szCs w:val="22"/>
        </w:rPr>
        <w:t>Odstąpienie, wypowiedzenie i rozwiązanie Umowy może nastąpić wyłącznie na piśmie, pod rygorem nieważności z zastrzeżeniem, że nie narusza to obowiązujących przepisów.</w:t>
      </w:r>
    </w:p>
    <w:p w:rsidR="0070425E" w:rsidRPr="00260AA6" w:rsidRDefault="0070425E" w:rsidP="004148CE">
      <w:pPr>
        <w:pStyle w:val="BodyText3"/>
        <w:widowControl/>
        <w:numPr>
          <w:ilvl w:val="0"/>
          <w:numId w:val="10"/>
        </w:numPr>
        <w:tabs>
          <w:tab w:val="left" w:pos="284"/>
          <w:tab w:val="left" w:pos="567"/>
        </w:tabs>
        <w:suppressAutoHyphens w:val="0"/>
        <w:autoSpaceDN w:val="0"/>
        <w:spacing w:after="0"/>
        <w:ind w:left="284" w:hanging="284"/>
        <w:jc w:val="both"/>
        <w:rPr>
          <w:rFonts w:ascii="Calibri" w:hAnsi="Calibri" w:cs="Calibri"/>
          <w:bCs/>
          <w:color w:val="auto"/>
          <w:sz w:val="22"/>
          <w:szCs w:val="22"/>
        </w:rPr>
      </w:pPr>
      <w:r w:rsidRPr="00260AA6">
        <w:rPr>
          <w:rFonts w:ascii="Calibri" w:hAnsi="Calibri" w:cs="Calibri"/>
          <w:bCs/>
          <w:color w:val="auto"/>
          <w:sz w:val="22"/>
          <w:szCs w:val="22"/>
        </w:rPr>
        <w:t>Wszelkie zmiany i uzupełnienia dotyczące niniejszej Umowy wymagają formy pisemnej pod rygorem nieważności.</w:t>
      </w:r>
    </w:p>
    <w:p w:rsidR="0070425E" w:rsidRPr="00260AA6" w:rsidRDefault="0070425E" w:rsidP="004148CE">
      <w:pPr>
        <w:pStyle w:val="Tekstpodstawowy33"/>
        <w:widowControl/>
        <w:numPr>
          <w:ilvl w:val="0"/>
          <w:numId w:val="10"/>
        </w:numPr>
        <w:suppressAutoHyphens w:val="0"/>
        <w:spacing w:after="0"/>
        <w:ind w:left="284" w:hanging="284"/>
        <w:jc w:val="both"/>
        <w:rPr>
          <w:rFonts w:ascii="Calibri" w:hAnsi="Calibri" w:cs="Calibri"/>
          <w:color w:val="auto"/>
          <w:sz w:val="22"/>
          <w:szCs w:val="22"/>
        </w:rPr>
      </w:pPr>
      <w:r w:rsidRPr="00260AA6">
        <w:rPr>
          <w:rFonts w:ascii="Calibri" w:hAnsi="Calibri" w:cs="Calibri"/>
          <w:color w:val="auto"/>
          <w:sz w:val="22"/>
          <w:szCs w:val="22"/>
        </w:rPr>
        <w:t>W sprawach nieuregulowanych niniejszą Umową obowiązuj</w:t>
      </w:r>
      <w:r>
        <w:rPr>
          <w:rFonts w:ascii="Calibri" w:hAnsi="Calibri" w:cs="Calibri"/>
          <w:color w:val="auto"/>
          <w:sz w:val="22"/>
          <w:szCs w:val="22"/>
        </w:rPr>
        <w:t>ą przepisy kodeksu cywilnego.</w:t>
      </w:r>
    </w:p>
    <w:p w:rsidR="0070425E" w:rsidRPr="00260AA6" w:rsidRDefault="0070425E" w:rsidP="004148CE">
      <w:pPr>
        <w:pStyle w:val="BodyText3"/>
        <w:widowControl/>
        <w:numPr>
          <w:ilvl w:val="0"/>
          <w:numId w:val="10"/>
        </w:numPr>
        <w:tabs>
          <w:tab w:val="left" w:pos="284"/>
          <w:tab w:val="left" w:pos="567"/>
        </w:tabs>
        <w:suppressAutoHyphens w:val="0"/>
        <w:autoSpaceDN w:val="0"/>
        <w:spacing w:after="0"/>
        <w:ind w:left="284" w:hanging="284"/>
        <w:jc w:val="both"/>
        <w:rPr>
          <w:rFonts w:ascii="Calibri" w:hAnsi="Calibri" w:cs="Calibri"/>
          <w:bCs/>
          <w:color w:val="auto"/>
          <w:sz w:val="22"/>
          <w:szCs w:val="22"/>
        </w:rPr>
      </w:pPr>
      <w:r w:rsidRPr="00260AA6">
        <w:rPr>
          <w:rFonts w:ascii="Calibri" w:hAnsi="Calibri" w:cs="Calibri"/>
          <w:bCs/>
          <w:color w:val="auto"/>
          <w:sz w:val="22"/>
          <w:szCs w:val="22"/>
        </w:rPr>
        <w:t>Wszelkie spory w związku z niniejszą Umową będą rozstrzygane przez sąd właściwy dla siedziby Zamawiającego.</w:t>
      </w:r>
    </w:p>
    <w:p w:rsidR="0070425E" w:rsidRPr="00260AA6" w:rsidRDefault="0070425E" w:rsidP="004148CE">
      <w:pPr>
        <w:pStyle w:val="BodyText3"/>
        <w:widowControl/>
        <w:numPr>
          <w:ilvl w:val="0"/>
          <w:numId w:val="10"/>
        </w:numPr>
        <w:tabs>
          <w:tab w:val="left" w:pos="284"/>
          <w:tab w:val="left" w:pos="567"/>
        </w:tabs>
        <w:suppressAutoHyphens w:val="0"/>
        <w:autoSpaceDN w:val="0"/>
        <w:spacing w:after="0"/>
        <w:ind w:left="284" w:hanging="284"/>
        <w:jc w:val="both"/>
        <w:rPr>
          <w:rFonts w:ascii="Calibri" w:hAnsi="Calibri" w:cs="Calibri"/>
          <w:bCs/>
          <w:color w:val="auto"/>
          <w:sz w:val="22"/>
          <w:szCs w:val="22"/>
        </w:rPr>
      </w:pPr>
      <w:r w:rsidRPr="00260AA6">
        <w:rPr>
          <w:rFonts w:ascii="Calibri" w:hAnsi="Calibri" w:cs="Calibri"/>
          <w:color w:val="auto"/>
          <w:sz w:val="22"/>
          <w:szCs w:val="22"/>
        </w:rPr>
        <w:t xml:space="preserve"> Wykonawca nie może bez zgody Zamawiającego wyrażonej na piśmie pod rygorem nieważności przenieść wierzytelności wynikającej z niniejszej Umowy na osobę trzecią (art. 54 ust. 5 Ustawy z dnia 15 kwietnia 2011 r. o Działalności Leczniczej).</w:t>
      </w:r>
    </w:p>
    <w:p w:rsidR="0070425E" w:rsidRPr="00260AA6" w:rsidRDefault="0070425E" w:rsidP="006D27EE">
      <w:pPr>
        <w:pStyle w:val="Tekstpodstawowy33"/>
        <w:widowControl/>
        <w:tabs>
          <w:tab w:val="left" w:pos="284"/>
          <w:tab w:val="left" w:pos="567"/>
        </w:tabs>
        <w:suppressAutoHyphens w:val="0"/>
        <w:spacing w:after="0"/>
        <w:jc w:val="both"/>
        <w:rPr>
          <w:rFonts w:ascii="Calibri" w:hAnsi="Calibri" w:cs="Calibri"/>
          <w:iCs/>
          <w:sz w:val="22"/>
          <w:szCs w:val="22"/>
        </w:rPr>
      </w:pPr>
      <w:r w:rsidRPr="006D27EE">
        <w:rPr>
          <w:rFonts w:ascii="Calibri" w:hAnsi="Calibri" w:cs="Calibri"/>
          <w:b/>
          <w:iCs/>
          <w:sz w:val="22"/>
          <w:szCs w:val="22"/>
        </w:rPr>
        <w:t>10</w:t>
      </w:r>
      <w:r>
        <w:rPr>
          <w:rFonts w:ascii="Calibri" w:hAnsi="Calibri" w:cs="Calibri"/>
          <w:iCs/>
          <w:sz w:val="22"/>
          <w:szCs w:val="22"/>
        </w:rPr>
        <w:t>.</w:t>
      </w:r>
      <w:r w:rsidRPr="00260AA6">
        <w:rPr>
          <w:rFonts w:ascii="Calibri" w:hAnsi="Calibri" w:cs="Calibri"/>
          <w:iCs/>
          <w:sz w:val="22"/>
          <w:szCs w:val="22"/>
        </w:rPr>
        <w:t>W związku z realizacją Umowy Strony podają następujące adresy dla korespondencji:</w:t>
      </w:r>
    </w:p>
    <w:p w:rsidR="0070425E" w:rsidRPr="00260AA6" w:rsidRDefault="0070425E" w:rsidP="004148CE">
      <w:pPr>
        <w:widowControl/>
        <w:numPr>
          <w:ilvl w:val="1"/>
          <w:numId w:val="9"/>
        </w:numPr>
        <w:tabs>
          <w:tab w:val="left" w:pos="284"/>
          <w:tab w:val="left" w:pos="360"/>
          <w:tab w:val="left" w:pos="567"/>
          <w:tab w:val="left" w:pos="600"/>
        </w:tabs>
        <w:suppressAutoHyphens w:val="0"/>
        <w:jc w:val="both"/>
        <w:rPr>
          <w:rFonts w:ascii="Calibri" w:hAnsi="Calibri" w:cs="Calibri"/>
          <w:sz w:val="22"/>
          <w:szCs w:val="22"/>
        </w:rPr>
      </w:pPr>
      <w:r w:rsidRPr="00260AA6">
        <w:rPr>
          <w:rFonts w:ascii="Calibri" w:hAnsi="Calibri" w:cs="Calibri"/>
          <w:sz w:val="22"/>
          <w:szCs w:val="22"/>
        </w:rPr>
        <w:t>Zamawiający: adres wskazany w petitum Umowy,</w:t>
      </w:r>
    </w:p>
    <w:p w:rsidR="0070425E" w:rsidRPr="00B54060" w:rsidRDefault="0070425E" w:rsidP="00B54060">
      <w:pPr>
        <w:widowControl/>
        <w:numPr>
          <w:ilvl w:val="1"/>
          <w:numId w:val="9"/>
        </w:numPr>
        <w:tabs>
          <w:tab w:val="left" w:pos="284"/>
          <w:tab w:val="left" w:pos="360"/>
          <w:tab w:val="left" w:pos="567"/>
          <w:tab w:val="left" w:pos="600"/>
        </w:tabs>
        <w:suppressAutoHyphens w:val="0"/>
        <w:jc w:val="both"/>
        <w:rPr>
          <w:rFonts w:ascii="Calibri" w:hAnsi="Calibri" w:cs="Calibri"/>
          <w:sz w:val="22"/>
          <w:szCs w:val="22"/>
        </w:rPr>
      </w:pPr>
      <w:r w:rsidRPr="00260AA6">
        <w:t>Wykonawca: adres wskazany w petitum Umowy.</w:t>
      </w:r>
    </w:p>
    <w:p w:rsidR="0070425E" w:rsidRPr="00260AA6" w:rsidRDefault="0070425E" w:rsidP="006D27EE">
      <w:pPr>
        <w:pStyle w:val="Tekstpodstawowy32"/>
        <w:numPr>
          <w:ilvl w:val="0"/>
          <w:numId w:val="13"/>
        </w:numPr>
        <w:tabs>
          <w:tab w:val="left" w:pos="284"/>
          <w:tab w:val="left" w:pos="426"/>
        </w:tabs>
        <w:jc w:val="both"/>
        <w:rPr>
          <w:rFonts w:ascii="Calibri" w:hAnsi="Calibri" w:cs="Calibri"/>
          <w:b w:val="0"/>
          <w:iCs/>
          <w:sz w:val="22"/>
          <w:szCs w:val="22"/>
        </w:rPr>
      </w:pPr>
      <w:r w:rsidRPr="00260AA6">
        <w:rPr>
          <w:rFonts w:ascii="Calibri" w:hAnsi="Calibri" w:cs="Calibri"/>
          <w:b w:val="0"/>
          <w:iCs/>
          <w:sz w:val="22"/>
          <w:szCs w:val="22"/>
        </w:rPr>
        <w:t xml:space="preserve">Strony zobowiązują się do informowania siebie nawzajem o każdorazowej </w:t>
      </w:r>
      <w:r>
        <w:rPr>
          <w:rFonts w:ascii="Calibri" w:hAnsi="Calibri" w:cs="Calibri"/>
          <w:b w:val="0"/>
          <w:iCs/>
          <w:sz w:val="22"/>
          <w:szCs w:val="22"/>
        </w:rPr>
        <w:t>zmianie adresu</w:t>
      </w:r>
      <w:r w:rsidRPr="00260AA6">
        <w:rPr>
          <w:rFonts w:ascii="Calibri" w:hAnsi="Calibri" w:cs="Calibri"/>
          <w:b w:val="0"/>
          <w:iCs/>
          <w:sz w:val="22"/>
          <w:szCs w:val="22"/>
        </w:rPr>
        <w:t xml:space="preserve">. W razie zaniedbania tego obowiązku korespondencję wysłaną listem poleconym za potwierdzeniem odbioru na adres podany uprzednio uważa się za doręczoną </w:t>
      </w:r>
      <w:r w:rsidRPr="00260AA6">
        <w:rPr>
          <w:rFonts w:ascii="Calibri" w:hAnsi="Calibri" w:cs="Calibri"/>
          <w:b w:val="0"/>
          <w:iCs/>
          <w:sz w:val="22"/>
          <w:szCs w:val="22"/>
        </w:rPr>
        <w:br/>
        <w:t>z upływem okresu awizowania.</w:t>
      </w:r>
    </w:p>
    <w:p w:rsidR="0070425E" w:rsidRPr="00260AA6" w:rsidRDefault="0070425E" w:rsidP="00FF08CF">
      <w:pPr>
        <w:pStyle w:val="Tekstpodstawowy32"/>
        <w:numPr>
          <w:ilvl w:val="0"/>
          <w:numId w:val="13"/>
        </w:numPr>
        <w:tabs>
          <w:tab w:val="left" w:pos="284"/>
          <w:tab w:val="num" w:pos="426"/>
          <w:tab w:val="left" w:pos="567"/>
        </w:tabs>
        <w:ind w:left="284" w:hanging="284"/>
        <w:jc w:val="both"/>
        <w:rPr>
          <w:rFonts w:ascii="Calibri" w:hAnsi="Calibri" w:cs="Calibri"/>
          <w:b w:val="0"/>
          <w:iCs/>
          <w:sz w:val="22"/>
          <w:szCs w:val="22"/>
        </w:rPr>
      </w:pPr>
      <w:r w:rsidRPr="00260AA6">
        <w:rPr>
          <w:rFonts w:ascii="Calibri" w:hAnsi="Calibri" w:cs="Calibri"/>
          <w:b w:val="0"/>
          <w:iCs/>
          <w:sz w:val="22"/>
          <w:szCs w:val="22"/>
        </w:rPr>
        <w:t xml:space="preserve"> Wszelka korespondencja dla której przepisy prawa nie przewidują szczególnej formy, </w:t>
      </w:r>
      <w:r w:rsidRPr="00260AA6">
        <w:rPr>
          <w:rFonts w:ascii="Calibri" w:hAnsi="Calibri" w:cs="Calibri"/>
          <w:b w:val="0"/>
          <w:iCs/>
          <w:sz w:val="22"/>
          <w:szCs w:val="22"/>
        </w:rPr>
        <w:br/>
        <w:t>w szczególności korespondencja związana ze składaniem  zamówień, składaniem reklamacji, i o ile  z postanowień Umowy nie wynika inaczej może  się odbywać również za pomocą poczty elektronicznej na następujące adresy e-mail Stron:</w:t>
      </w:r>
    </w:p>
    <w:p w:rsidR="0070425E" w:rsidRPr="00260AA6" w:rsidRDefault="0070425E" w:rsidP="00FF08CF">
      <w:pPr>
        <w:widowControl/>
        <w:numPr>
          <w:ilvl w:val="4"/>
          <w:numId w:val="17"/>
        </w:numPr>
        <w:tabs>
          <w:tab w:val="left" w:pos="284"/>
          <w:tab w:val="left" w:pos="567"/>
          <w:tab w:val="left" w:pos="600"/>
        </w:tabs>
        <w:suppressAutoHyphens w:val="0"/>
        <w:ind w:left="993"/>
        <w:jc w:val="both"/>
        <w:rPr>
          <w:rFonts w:ascii="Calibri" w:hAnsi="Calibri" w:cs="Calibri"/>
          <w:color w:val="auto"/>
          <w:sz w:val="22"/>
          <w:szCs w:val="22"/>
        </w:rPr>
      </w:pPr>
      <w:r w:rsidRPr="00260AA6">
        <w:rPr>
          <w:rFonts w:ascii="Calibri" w:hAnsi="Calibri" w:cs="Calibri"/>
          <w:color w:val="auto"/>
          <w:sz w:val="22"/>
          <w:szCs w:val="22"/>
        </w:rPr>
        <w:t xml:space="preserve">Adres e-mail Zamawiającego: </w:t>
      </w:r>
      <w:hyperlink r:id="rId18" w:history="1">
        <w:r w:rsidRPr="00260AA6">
          <w:rPr>
            <w:rStyle w:val="Hyperlink"/>
            <w:rFonts w:ascii="Calibri" w:hAnsi="Calibri" w:cs="Calibri"/>
            <w:color w:val="auto"/>
            <w:sz w:val="22"/>
            <w:szCs w:val="22"/>
          </w:rPr>
          <w:t>apteka@szpital-konin.pl</w:t>
        </w:r>
      </w:hyperlink>
      <w:r w:rsidRPr="00260AA6">
        <w:rPr>
          <w:rFonts w:ascii="Calibri" w:hAnsi="Calibri" w:cs="Calibri"/>
          <w:color w:val="auto"/>
          <w:sz w:val="22"/>
          <w:szCs w:val="22"/>
        </w:rPr>
        <w:t xml:space="preserve">. </w:t>
      </w:r>
    </w:p>
    <w:p w:rsidR="0070425E" w:rsidRPr="00260AA6" w:rsidRDefault="0070425E" w:rsidP="00FF08CF">
      <w:pPr>
        <w:widowControl/>
        <w:numPr>
          <w:ilvl w:val="4"/>
          <w:numId w:val="17"/>
        </w:numPr>
        <w:tabs>
          <w:tab w:val="left" w:pos="284"/>
          <w:tab w:val="left" w:pos="567"/>
          <w:tab w:val="left" w:pos="600"/>
        </w:tabs>
        <w:suppressAutoHyphens w:val="0"/>
        <w:ind w:left="993"/>
        <w:jc w:val="both"/>
        <w:rPr>
          <w:rFonts w:ascii="Calibri" w:hAnsi="Calibri" w:cs="Calibri"/>
          <w:color w:val="auto"/>
          <w:sz w:val="22"/>
          <w:szCs w:val="22"/>
        </w:rPr>
      </w:pPr>
      <w:r w:rsidRPr="00260AA6">
        <w:rPr>
          <w:rFonts w:ascii="Calibri" w:hAnsi="Calibri" w:cs="Calibri"/>
          <w:color w:val="auto"/>
          <w:sz w:val="22"/>
          <w:szCs w:val="22"/>
        </w:rPr>
        <w:t>Adres e-mail Wykonawcy: wskazany w ofercie.</w:t>
      </w:r>
    </w:p>
    <w:p w:rsidR="0070425E" w:rsidRPr="00260AA6" w:rsidRDefault="0070425E" w:rsidP="00711ACF">
      <w:pPr>
        <w:pStyle w:val="BodyText3"/>
        <w:widowControl/>
        <w:suppressAutoHyphens w:val="0"/>
        <w:autoSpaceDN w:val="0"/>
        <w:spacing w:after="0"/>
        <w:jc w:val="both"/>
        <w:rPr>
          <w:rFonts w:ascii="Calibri" w:hAnsi="Calibri" w:cs="Calibri"/>
          <w:bCs/>
          <w:color w:val="auto"/>
          <w:sz w:val="22"/>
          <w:szCs w:val="22"/>
        </w:rPr>
      </w:pPr>
      <w:r w:rsidRPr="006D27EE">
        <w:rPr>
          <w:rFonts w:ascii="Calibri" w:hAnsi="Calibri" w:cs="Calibri"/>
          <w:b/>
          <w:bCs/>
          <w:color w:val="auto"/>
          <w:sz w:val="22"/>
          <w:szCs w:val="22"/>
        </w:rPr>
        <w:t>13</w:t>
      </w:r>
      <w:r>
        <w:rPr>
          <w:rFonts w:ascii="Calibri" w:hAnsi="Calibri" w:cs="Calibri"/>
          <w:bCs/>
          <w:color w:val="auto"/>
          <w:sz w:val="22"/>
          <w:szCs w:val="22"/>
        </w:rPr>
        <w:t>.</w:t>
      </w:r>
      <w:r w:rsidRPr="00260AA6">
        <w:rPr>
          <w:rFonts w:ascii="Calibri" w:hAnsi="Calibri" w:cs="Calibri"/>
          <w:bCs/>
          <w:color w:val="auto"/>
          <w:sz w:val="22"/>
          <w:szCs w:val="22"/>
        </w:rPr>
        <w:t xml:space="preserve"> Ilekroć w niniejszej Umowie jest mowa o dniach roboczych, strony rozumieją przez to dni od poniedziałku do piątku włącznie, z wyłączeniem dni ustawowo wolnych od pracy. </w:t>
      </w:r>
    </w:p>
    <w:p w:rsidR="0070425E" w:rsidRPr="00260AA6" w:rsidRDefault="0070425E" w:rsidP="00711ACF">
      <w:pPr>
        <w:pStyle w:val="BodyText3"/>
        <w:widowControl/>
        <w:tabs>
          <w:tab w:val="left" w:pos="284"/>
          <w:tab w:val="left" w:pos="709"/>
        </w:tabs>
        <w:suppressAutoHyphens w:val="0"/>
        <w:autoSpaceDN w:val="0"/>
        <w:spacing w:after="0"/>
        <w:jc w:val="both"/>
        <w:rPr>
          <w:rFonts w:ascii="Calibri" w:hAnsi="Calibri" w:cs="Calibri"/>
          <w:bCs/>
          <w:color w:val="auto"/>
          <w:sz w:val="22"/>
          <w:szCs w:val="22"/>
        </w:rPr>
      </w:pPr>
      <w:r w:rsidRPr="006D27EE">
        <w:rPr>
          <w:rFonts w:ascii="Calibri" w:hAnsi="Calibri" w:cs="Calibri"/>
          <w:b/>
          <w:bCs/>
          <w:color w:val="auto"/>
          <w:sz w:val="22"/>
          <w:szCs w:val="22"/>
        </w:rPr>
        <w:t>14</w:t>
      </w:r>
      <w:r>
        <w:rPr>
          <w:rFonts w:ascii="Calibri" w:hAnsi="Calibri" w:cs="Calibri"/>
          <w:bCs/>
          <w:color w:val="auto"/>
          <w:sz w:val="22"/>
          <w:szCs w:val="22"/>
        </w:rPr>
        <w:t>.</w:t>
      </w:r>
      <w:r w:rsidRPr="00260AA6">
        <w:rPr>
          <w:rFonts w:ascii="Calibri" w:hAnsi="Calibri" w:cs="Calibri"/>
          <w:bCs/>
          <w:color w:val="auto"/>
          <w:sz w:val="22"/>
          <w:szCs w:val="22"/>
        </w:rPr>
        <w:t xml:space="preserve"> Jeżeli jakiekolwiek postanowienia niniejszej Umowy okażą się z jakichkolwiek przyczyn nieważne lub niewykonalne, pozostałe postanowienia Umowy będą nadal ważne, a Strony zobowiązują się do takiego ułożenia swoich praw oraz wspólnych interesów, aby cele określone w Umowie zrealizować w inny, zgodny z prawem i możliwy do wykonania sposób.</w:t>
      </w:r>
    </w:p>
    <w:p w:rsidR="0070425E" w:rsidRPr="00260AA6" w:rsidRDefault="0070425E" w:rsidP="00711ACF">
      <w:pPr>
        <w:pStyle w:val="BodyText3"/>
        <w:widowControl/>
        <w:suppressAutoHyphens w:val="0"/>
        <w:autoSpaceDN w:val="0"/>
        <w:spacing w:after="0"/>
        <w:jc w:val="both"/>
        <w:rPr>
          <w:rFonts w:ascii="Calibri" w:hAnsi="Calibri" w:cs="Calibri"/>
          <w:bCs/>
          <w:sz w:val="22"/>
          <w:szCs w:val="22"/>
        </w:rPr>
      </w:pPr>
      <w:r w:rsidRPr="006D27EE">
        <w:rPr>
          <w:rFonts w:ascii="Calibri" w:hAnsi="Calibri" w:cs="Calibri"/>
          <w:b/>
          <w:bCs/>
          <w:color w:val="auto"/>
          <w:sz w:val="22"/>
          <w:szCs w:val="22"/>
        </w:rPr>
        <w:t>15</w:t>
      </w:r>
      <w:r>
        <w:rPr>
          <w:rFonts w:ascii="Calibri" w:hAnsi="Calibri" w:cs="Calibri"/>
          <w:bCs/>
          <w:color w:val="auto"/>
          <w:sz w:val="22"/>
          <w:szCs w:val="22"/>
        </w:rPr>
        <w:t>.</w:t>
      </w:r>
      <w:r w:rsidRPr="00260AA6">
        <w:rPr>
          <w:rFonts w:ascii="Calibri" w:hAnsi="Calibri" w:cs="Calibri"/>
          <w:bCs/>
          <w:color w:val="auto"/>
          <w:sz w:val="22"/>
          <w:szCs w:val="22"/>
        </w:rPr>
        <w:t xml:space="preserve"> Podział tekstu Umowy</w:t>
      </w:r>
      <w:r w:rsidRPr="00260AA6">
        <w:rPr>
          <w:rFonts w:ascii="Calibri" w:hAnsi="Calibri" w:cs="Calibri"/>
          <w:bCs/>
          <w:sz w:val="22"/>
          <w:szCs w:val="22"/>
        </w:rPr>
        <w:t xml:space="preserve"> na paragrafy, ustępy, punkty oraz litery ma jedynie charakter porządkowy i nie może mieć wpływu na interpretację treści Umowy.</w:t>
      </w:r>
    </w:p>
    <w:p w:rsidR="0070425E" w:rsidRPr="00260AA6" w:rsidRDefault="0070425E" w:rsidP="00711ACF">
      <w:pPr>
        <w:pStyle w:val="BodyText3"/>
        <w:widowControl/>
        <w:suppressAutoHyphens w:val="0"/>
        <w:autoSpaceDN w:val="0"/>
        <w:spacing w:after="0"/>
        <w:jc w:val="both"/>
        <w:rPr>
          <w:rFonts w:ascii="Calibri" w:hAnsi="Calibri" w:cs="Calibri"/>
          <w:bCs/>
          <w:sz w:val="22"/>
          <w:szCs w:val="22"/>
        </w:rPr>
      </w:pPr>
      <w:r w:rsidRPr="006D27EE">
        <w:rPr>
          <w:rFonts w:ascii="Calibri" w:hAnsi="Calibri" w:cs="Calibri"/>
          <w:b/>
          <w:bCs/>
          <w:sz w:val="22"/>
          <w:szCs w:val="22"/>
        </w:rPr>
        <w:t>16</w:t>
      </w:r>
      <w:r>
        <w:rPr>
          <w:rFonts w:ascii="Calibri" w:hAnsi="Calibri" w:cs="Calibri"/>
          <w:bCs/>
          <w:sz w:val="22"/>
          <w:szCs w:val="22"/>
        </w:rPr>
        <w:t>.</w:t>
      </w:r>
      <w:r w:rsidRPr="00260AA6">
        <w:rPr>
          <w:rFonts w:ascii="Calibri" w:hAnsi="Calibri" w:cs="Calibri"/>
          <w:bCs/>
          <w:sz w:val="22"/>
          <w:szCs w:val="22"/>
        </w:rPr>
        <w:t xml:space="preserve"> Umowa zostaje sporządzona w dwóch równobrzmiących egzemplarzach, po jednym dla każdej </w:t>
      </w:r>
      <w:r w:rsidRPr="00260AA6">
        <w:rPr>
          <w:rFonts w:ascii="Calibri" w:hAnsi="Calibri" w:cs="Calibri"/>
          <w:bCs/>
          <w:sz w:val="22"/>
          <w:szCs w:val="22"/>
        </w:rPr>
        <w:br/>
        <w:t xml:space="preserve">ze stron. </w:t>
      </w:r>
    </w:p>
    <w:p w:rsidR="0070425E" w:rsidRPr="00260AA6" w:rsidRDefault="0070425E" w:rsidP="001924A2">
      <w:pPr>
        <w:pStyle w:val="BodyText3"/>
        <w:tabs>
          <w:tab w:val="left" w:pos="240"/>
        </w:tabs>
        <w:spacing w:after="0"/>
        <w:jc w:val="both"/>
        <w:rPr>
          <w:rFonts w:ascii="Calibri" w:hAnsi="Calibri" w:cs="Calibri"/>
          <w:b/>
          <w:sz w:val="22"/>
          <w:szCs w:val="22"/>
        </w:rPr>
      </w:pPr>
    </w:p>
    <w:tbl>
      <w:tblPr>
        <w:tblW w:w="0" w:type="auto"/>
        <w:tblLook w:val="01E0"/>
      </w:tblPr>
      <w:tblGrid>
        <w:gridCol w:w="4606"/>
        <w:gridCol w:w="4606"/>
      </w:tblGrid>
      <w:tr w:rsidR="0070425E" w:rsidRPr="00260AA6" w:rsidTr="009E0141">
        <w:tc>
          <w:tcPr>
            <w:tcW w:w="4606" w:type="dxa"/>
          </w:tcPr>
          <w:p w:rsidR="0070425E" w:rsidRPr="00260AA6" w:rsidRDefault="0070425E" w:rsidP="001924A2">
            <w:pPr>
              <w:pStyle w:val="BodyText3"/>
              <w:spacing w:after="0"/>
              <w:jc w:val="both"/>
              <w:rPr>
                <w:rFonts w:ascii="Calibri" w:hAnsi="Calibri" w:cs="Calibri"/>
                <w:b/>
                <w:sz w:val="22"/>
                <w:szCs w:val="22"/>
              </w:rPr>
            </w:pPr>
            <w:r w:rsidRPr="00260AA6">
              <w:rPr>
                <w:rFonts w:ascii="Calibri" w:hAnsi="Calibri" w:cs="Calibri"/>
                <w:b/>
                <w:sz w:val="22"/>
                <w:szCs w:val="22"/>
              </w:rPr>
              <w:t>………………………………</w:t>
            </w:r>
          </w:p>
          <w:p w:rsidR="0070425E" w:rsidRPr="00260AA6" w:rsidRDefault="0070425E" w:rsidP="001924A2">
            <w:pPr>
              <w:pStyle w:val="BodyText3"/>
              <w:spacing w:after="0"/>
              <w:jc w:val="both"/>
              <w:rPr>
                <w:rFonts w:ascii="Calibri" w:hAnsi="Calibri" w:cs="Calibri"/>
                <w:b/>
                <w:sz w:val="22"/>
                <w:szCs w:val="22"/>
              </w:rPr>
            </w:pPr>
            <w:r w:rsidRPr="00260AA6">
              <w:rPr>
                <w:rFonts w:ascii="Calibri" w:hAnsi="Calibri" w:cs="Calibri"/>
                <w:b/>
                <w:sz w:val="22"/>
                <w:szCs w:val="22"/>
              </w:rPr>
              <w:t xml:space="preserve">WYKONAWCA </w:t>
            </w:r>
          </w:p>
        </w:tc>
        <w:tc>
          <w:tcPr>
            <w:tcW w:w="4606" w:type="dxa"/>
          </w:tcPr>
          <w:p w:rsidR="0070425E" w:rsidRPr="00260AA6" w:rsidRDefault="0070425E" w:rsidP="001924A2">
            <w:pPr>
              <w:pStyle w:val="BodyText3"/>
              <w:spacing w:after="0"/>
              <w:jc w:val="right"/>
              <w:rPr>
                <w:rFonts w:ascii="Calibri" w:hAnsi="Calibri" w:cs="Calibri"/>
                <w:b/>
                <w:sz w:val="22"/>
                <w:szCs w:val="22"/>
              </w:rPr>
            </w:pPr>
            <w:r w:rsidRPr="00260AA6">
              <w:rPr>
                <w:rFonts w:ascii="Calibri" w:hAnsi="Calibri" w:cs="Calibri"/>
                <w:b/>
                <w:sz w:val="22"/>
                <w:szCs w:val="22"/>
              </w:rPr>
              <w:t>…………………………..</w:t>
            </w:r>
          </w:p>
          <w:p w:rsidR="0070425E" w:rsidRPr="00260AA6" w:rsidRDefault="0070425E" w:rsidP="001924A2">
            <w:pPr>
              <w:pStyle w:val="BodyText3"/>
              <w:spacing w:after="0"/>
              <w:jc w:val="right"/>
              <w:rPr>
                <w:rFonts w:ascii="Calibri" w:hAnsi="Calibri" w:cs="Calibri"/>
                <w:b/>
                <w:sz w:val="22"/>
                <w:szCs w:val="22"/>
              </w:rPr>
            </w:pPr>
            <w:r w:rsidRPr="00260AA6">
              <w:rPr>
                <w:rFonts w:ascii="Calibri" w:hAnsi="Calibri" w:cs="Calibri"/>
                <w:b/>
                <w:sz w:val="22"/>
                <w:szCs w:val="22"/>
              </w:rPr>
              <w:t>ZAMAWIAJĄCY</w:t>
            </w:r>
          </w:p>
        </w:tc>
      </w:tr>
    </w:tbl>
    <w:p w:rsidR="0070425E" w:rsidRPr="00260AA6" w:rsidRDefault="0070425E" w:rsidP="001924A2">
      <w:pPr>
        <w:rPr>
          <w:rFonts w:ascii="Calibri" w:hAnsi="Calibri" w:cs="Calibri"/>
          <w:b/>
          <w:sz w:val="22"/>
          <w:szCs w:val="22"/>
        </w:rPr>
      </w:pPr>
    </w:p>
    <w:sectPr w:rsidR="0070425E" w:rsidRPr="00260AA6" w:rsidSect="007342BB">
      <w:headerReference w:type="even" r:id="rId19"/>
      <w:headerReference w:type="default" r:id="rId20"/>
      <w:footerReference w:type="even" r:id="rId21"/>
      <w:footerReference w:type="default" r:id="rId22"/>
      <w:headerReference w:type="first" r:id="rId23"/>
      <w:footerReference w:type="first" r:id="rId24"/>
      <w:footnotePr>
        <w:pos w:val="beneathText"/>
      </w:footnotePr>
      <w:pgSz w:w="11905" w:h="16837"/>
      <w:pgMar w:top="1418" w:right="1418" w:bottom="1418" w:left="1418" w:header="1134" w:footer="10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425E" w:rsidRDefault="0070425E">
      <w:r>
        <w:separator/>
      </w:r>
    </w:p>
    <w:p w:rsidR="0070425E" w:rsidRDefault="0070425E"/>
  </w:endnote>
  <w:endnote w:type="continuationSeparator" w:id="0">
    <w:p w:rsidR="0070425E" w:rsidRDefault="0070425E">
      <w:r>
        <w:continuationSeparator/>
      </w:r>
    </w:p>
    <w:p w:rsidR="0070425E" w:rsidRDefault="0070425E"/>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tarSymbol">
    <w:altName w:val="MS Gothic"/>
    <w:panose1 w:val="00000000000000000000"/>
    <w:charset w:val="80"/>
    <w:family w:val="auto"/>
    <w:notTrueType/>
    <w:pitch w:val="default"/>
    <w:sig w:usb0="00000001"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Thorndale">
    <w:altName w:val="Times New Roman"/>
    <w:panose1 w:val="00000000000000000000"/>
    <w:charset w:val="00"/>
    <w:family w:val="roman"/>
    <w:notTrueType/>
    <w:pitch w:val="variable"/>
    <w:sig w:usb0="00000003" w:usb1="00000000" w:usb2="00000000" w:usb3="00000000" w:csb0="00000001" w:csb1="00000000"/>
  </w:font>
  <w:font w:name="Tahoma">
    <w:altName w:val="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Times New Roman PL">
    <w:altName w:val="Courier New"/>
    <w:panose1 w:val="00000000000000000000"/>
    <w:charset w:val="00"/>
    <w:family w:val="roman"/>
    <w:notTrueType/>
    <w:pitch w:val="variable"/>
    <w:sig w:usb0="00000003" w:usb1="00000000" w:usb2="00000000" w:usb3="00000000" w:csb0="00000001" w:csb1="00000000"/>
  </w:font>
  <w:font w:name="SimSun">
    <w:altName w:val="??¨§?"/>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425E" w:rsidRDefault="0070425E" w:rsidP="00DF672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0425E" w:rsidRDefault="0070425E" w:rsidP="00487F43">
    <w:pPr>
      <w:pStyle w:val="Footer"/>
      <w:ind w:right="360"/>
    </w:pPr>
  </w:p>
  <w:p w:rsidR="0070425E" w:rsidRDefault="0070425E"/>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425E" w:rsidRPr="001C13EC" w:rsidRDefault="0070425E" w:rsidP="006E1F3F">
    <w:pPr>
      <w:pStyle w:val="Footer"/>
      <w:pBdr>
        <w:top w:val="single" w:sz="4" w:space="1" w:color="auto"/>
      </w:pBdr>
      <w:jc w:val="right"/>
      <w:rPr>
        <w:rFonts w:ascii="Times New Roman" w:hAnsi="Times New Roman"/>
        <w:sz w:val="16"/>
        <w:szCs w:val="14"/>
      </w:rPr>
    </w:pPr>
    <w:r>
      <w:rPr>
        <w:rFonts w:ascii="Times New Roman" w:hAnsi="Times New Roman"/>
        <w:sz w:val="16"/>
        <w:szCs w:val="14"/>
      </w:rPr>
      <w:t xml:space="preserve">Sylwia Skrycka/ Dział Zamówień Publicznych/ Tel. 63 240 41 33                                                                                                </w:t>
    </w:r>
    <w:r w:rsidRPr="001C13EC">
      <w:rPr>
        <w:rFonts w:ascii="Times New Roman" w:hAnsi="Times New Roman"/>
        <w:sz w:val="16"/>
        <w:szCs w:val="14"/>
      </w:rPr>
      <w:t xml:space="preserve">Strona </w:t>
    </w:r>
    <w:r w:rsidRPr="001C13EC">
      <w:rPr>
        <w:rFonts w:ascii="Times New Roman" w:hAnsi="Times New Roman"/>
        <w:b/>
        <w:sz w:val="16"/>
        <w:szCs w:val="14"/>
      </w:rPr>
      <w:fldChar w:fldCharType="begin"/>
    </w:r>
    <w:r w:rsidRPr="001C13EC">
      <w:rPr>
        <w:rFonts w:ascii="Times New Roman" w:hAnsi="Times New Roman"/>
        <w:b/>
        <w:sz w:val="16"/>
        <w:szCs w:val="14"/>
      </w:rPr>
      <w:instrText>PAGE</w:instrText>
    </w:r>
    <w:r w:rsidRPr="001C13EC">
      <w:rPr>
        <w:rFonts w:ascii="Times New Roman" w:hAnsi="Times New Roman"/>
        <w:b/>
        <w:sz w:val="16"/>
        <w:szCs w:val="14"/>
      </w:rPr>
      <w:fldChar w:fldCharType="separate"/>
    </w:r>
    <w:r>
      <w:rPr>
        <w:rFonts w:ascii="Times New Roman" w:hAnsi="Times New Roman"/>
        <w:b/>
        <w:noProof/>
        <w:sz w:val="16"/>
        <w:szCs w:val="14"/>
      </w:rPr>
      <w:t>1</w:t>
    </w:r>
    <w:r w:rsidRPr="001C13EC">
      <w:rPr>
        <w:rFonts w:ascii="Times New Roman" w:hAnsi="Times New Roman"/>
        <w:b/>
        <w:sz w:val="16"/>
        <w:szCs w:val="14"/>
      </w:rPr>
      <w:fldChar w:fldCharType="end"/>
    </w:r>
    <w:r w:rsidRPr="001C13EC">
      <w:rPr>
        <w:rFonts w:ascii="Times New Roman" w:hAnsi="Times New Roman"/>
        <w:sz w:val="16"/>
        <w:szCs w:val="14"/>
      </w:rPr>
      <w:t xml:space="preserve"> z </w:t>
    </w:r>
    <w:r w:rsidRPr="001C13EC">
      <w:rPr>
        <w:rFonts w:ascii="Times New Roman" w:hAnsi="Times New Roman"/>
        <w:sz w:val="16"/>
        <w:szCs w:val="14"/>
      </w:rPr>
      <w:fldChar w:fldCharType="begin"/>
    </w:r>
    <w:r w:rsidRPr="001C13EC">
      <w:rPr>
        <w:rFonts w:ascii="Times New Roman" w:hAnsi="Times New Roman"/>
        <w:sz w:val="16"/>
        <w:szCs w:val="14"/>
      </w:rPr>
      <w:instrText>NUMPAGES</w:instrText>
    </w:r>
    <w:r w:rsidRPr="001C13EC">
      <w:rPr>
        <w:rFonts w:ascii="Times New Roman" w:hAnsi="Times New Roman"/>
        <w:sz w:val="16"/>
        <w:szCs w:val="14"/>
      </w:rPr>
      <w:fldChar w:fldCharType="separate"/>
    </w:r>
    <w:r>
      <w:rPr>
        <w:rFonts w:ascii="Times New Roman" w:hAnsi="Times New Roman"/>
        <w:noProof/>
        <w:sz w:val="16"/>
        <w:szCs w:val="14"/>
      </w:rPr>
      <w:t>6</w:t>
    </w:r>
    <w:r w:rsidRPr="001C13EC">
      <w:rPr>
        <w:rFonts w:ascii="Times New Roman" w:hAnsi="Times New Roman"/>
        <w:sz w:val="16"/>
        <w:szCs w:val="14"/>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425E" w:rsidRDefault="0070425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425E" w:rsidRDefault="0070425E">
      <w:r>
        <w:separator/>
      </w:r>
    </w:p>
    <w:p w:rsidR="0070425E" w:rsidRDefault="0070425E"/>
  </w:footnote>
  <w:footnote w:type="continuationSeparator" w:id="0">
    <w:p w:rsidR="0070425E" w:rsidRDefault="0070425E">
      <w:r>
        <w:continuationSeparator/>
      </w:r>
    </w:p>
    <w:p w:rsidR="0070425E" w:rsidRDefault="0070425E"/>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425E" w:rsidRDefault="0070425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425E" w:rsidRPr="00AA7791" w:rsidRDefault="0070425E" w:rsidP="00057D51">
    <w:pPr>
      <w:jc w:val="center"/>
      <w:rPr>
        <w:b/>
        <w:bCs/>
        <w:sz w:val="16"/>
        <w:szCs w:val="16"/>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425E" w:rsidRDefault="0070425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C49AD188"/>
    <w:name w:val="WW8Num1"/>
    <w:lvl w:ilvl="0">
      <w:start w:val="1"/>
      <w:numFmt w:val="lowerLetter"/>
      <w:lvlText w:val="%1."/>
      <w:lvlJc w:val="left"/>
      <w:pPr>
        <w:tabs>
          <w:tab w:val="num" w:pos="886"/>
        </w:tabs>
        <w:ind w:left="886" w:hanging="283"/>
      </w:pPr>
      <w:rPr>
        <w:rFonts w:cs="Times New Roman"/>
      </w:rPr>
    </w:lvl>
    <w:lvl w:ilvl="1">
      <w:start w:val="1"/>
      <w:numFmt w:val="decimal"/>
      <w:lvlText w:val="%2."/>
      <w:lvlJc w:val="left"/>
      <w:pPr>
        <w:tabs>
          <w:tab w:val="num" w:pos="1170"/>
        </w:tabs>
        <w:ind w:left="1170" w:hanging="283"/>
      </w:pPr>
      <w:rPr>
        <w:rFonts w:cs="Times New Roman"/>
      </w:rPr>
    </w:lvl>
    <w:lvl w:ilvl="2">
      <w:start w:val="1"/>
      <w:numFmt w:val="decimal"/>
      <w:lvlText w:val="%3."/>
      <w:lvlJc w:val="left"/>
      <w:pPr>
        <w:tabs>
          <w:tab w:val="num" w:pos="1453"/>
        </w:tabs>
        <w:ind w:left="1453" w:hanging="283"/>
      </w:pPr>
      <w:rPr>
        <w:rFonts w:cs="Times New Roman"/>
      </w:rPr>
    </w:lvl>
    <w:lvl w:ilvl="3">
      <w:start w:val="1"/>
      <w:numFmt w:val="decimal"/>
      <w:lvlText w:val="%4."/>
      <w:lvlJc w:val="left"/>
      <w:pPr>
        <w:tabs>
          <w:tab w:val="num" w:pos="1737"/>
        </w:tabs>
        <w:ind w:left="1737" w:hanging="283"/>
      </w:pPr>
      <w:rPr>
        <w:rFonts w:cs="Times New Roman"/>
      </w:rPr>
    </w:lvl>
    <w:lvl w:ilvl="4">
      <w:start w:val="1"/>
      <w:numFmt w:val="decimal"/>
      <w:lvlText w:val="%5."/>
      <w:lvlJc w:val="left"/>
      <w:pPr>
        <w:tabs>
          <w:tab w:val="num" w:pos="2020"/>
        </w:tabs>
        <w:ind w:left="2020" w:hanging="283"/>
      </w:pPr>
      <w:rPr>
        <w:rFonts w:cs="Times New Roman"/>
      </w:rPr>
    </w:lvl>
    <w:lvl w:ilvl="5">
      <w:start w:val="1"/>
      <w:numFmt w:val="decimal"/>
      <w:lvlText w:val="%6."/>
      <w:lvlJc w:val="left"/>
      <w:pPr>
        <w:tabs>
          <w:tab w:val="num" w:pos="2304"/>
        </w:tabs>
        <w:ind w:left="2304" w:hanging="283"/>
      </w:pPr>
      <w:rPr>
        <w:rFonts w:cs="Times New Roman"/>
      </w:rPr>
    </w:lvl>
    <w:lvl w:ilvl="6">
      <w:start w:val="1"/>
      <w:numFmt w:val="decimal"/>
      <w:lvlText w:val="%7."/>
      <w:lvlJc w:val="left"/>
      <w:pPr>
        <w:tabs>
          <w:tab w:val="num" w:pos="2587"/>
        </w:tabs>
        <w:ind w:left="2587" w:hanging="283"/>
      </w:pPr>
      <w:rPr>
        <w:rFonts w:cs="Times New Roman"/>
      </w:rPr>
    </w:lvl>
    <w:lvl w:ilvl="7">
      <w:start w:val="1"/>
      <w:numFmt w:val="decimal"/>
      <w:lvlText w:val="%8."/>
      <w:lvlJc w:val="left"/>
      <w:pPr>
        <w:tabs>
          <w:tab w:val="num" w:pos="2871"/>
        </w:tabs>
        <w:ind w:left="2871" w:hanging="283"/>
      </w:pPr>
      <w:rPr>
        <w:rFonts w:cs="Times New Roman"/>
      </w:rPr>
    </w:lvl>
    <w:lvl w:ilvl="8">
      <w:start w:val="1"/>
      <w:numFmt w:val="decimal"/>
      <w:lvlText w:val="%9."/>
      <w:lvlJc w:val="left"/>
      <w:pPr>
        <w:tabs>
          <w:tab w:val="num" w:pos="3154"/>
        </w:tabs>
        <w:ind w:left="3154" w:hanging="283"/>
      </w:pPr>
      <w:rPr>
        <w:rFonts w:cs="Times New Roman"/>
      </w:rPr>
    </w:lvl>
  </w:abstractNum>
  <w:abstractNum w:abstractNumId="1">
    <w:nsid w:val="00000002"/>
    <w:multiLevelType w:val="multilevel"/>
    <w:tmpl w:val="00000002"/>
    <w:name w:val="WW8Num2"/>
    <w:lvl w:ilvl="0">
      <w:start w:val="8"/>
      <w:numFmt w:val="upperRoman"/>
      <w:lvlText w:val="%1."/>
      <w:lvlJc w:val="left"/>
      <w:pPr>
        <w:tabs>
          <w:tab w:val="num" w:pos="283"/>
        </w:tabs>
        <w:ind w:left="283" w:hanging="283"/>
      </w:pPr>
      <w:rPr>
        <w:rFonts w:cs="Times New Roman"/>
      </w:rPr>
    </w:lvl>
    <w:lvl w:ilvl="1">
      <w:start w:val="1"/>
      <w:numFmt w:val="decimal"/>
      <w:lvlText w:val="%2."/>
      <w:lvlJc w:val="left"/>
      <w:pPr>
        <w:tabs>
          <w:tab w:val="num" w:pos="567"/>
        </w:tabs>
        <w:ind w:left="567" w:hanging="283"/>
      </w:pPr>
      <w:rPr>
        <w:rFonts w:cs="Times New Roman"/>
      </w:rPr>
    </w:lvl>
    <w:lvl w:ilvl="2">
      <w:start w:val="1"/>
      <w:numFmt w:val="decimal"/>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2">
    <w:nsid w:val="00000003"/>
    <w:multiLevelType w:val="multilevel"/>
    <w:tmpl w:val="BA32B5AC"/>
    <w:name w:val="WW8Num3"/>
    <w:lvl w:ilvl="0">
      <w:start w:val="1"/>
      <w:numFmt w:val="decimal"/>
      <w:lvlText w:val="%1."/>
      <w:lvlJc w:val="left"/>
      <w:pPr>
        <w:tabs>
          <w:tab w:val="num" w:pos="283"/>
        </w:tabs>
        <w:ind w:left="283" w:hanging="283"/>
      </w:pPr>
      <w:rPr>
        <w:rFonts w:ascii="Century Gothic" w:hAnsi="Century Gothic" w:cs="Times New Roman" w:hint="default"/>
        <w:b w:val="0"/>
        <w:sz w:val="20"/>
        <w:szCs w:val="20"/>
      </w:rPr>
    </w:lvl>
    <w:lvl w:ilvl="1">
      <w:start w:val="1"/>
      <w:numFmt w:val="decimal"/>
      <w:lvlText w:val="%2."/>
      <w:lvlJc w:val="left"/>
      <w:pPr>
        <w:tabs>
          <w:tab w:val="num" w:pos="567"/>
        </w:tabs>
        <w:ind w:left="567" w:hanging="283"/>
      </w:pPr>
      <w:rPr>
        <w:rFonts w:cs="Times New Roman"/>
      </w:rPr>
    </w:lvl>
    <w:lvl w:ilvl="2">
      <w:start w:val="1"/>
      <w:numFmt w:val="decimal"/>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3">
    <w:nsid w:val="00000004"/>
    <w:multiLevelType w:val="multilevel"/>
    <w:tmpl w:val="14EE3B8A"/>
    <w:name w:val="WW8Num4"/>
    <w:lvl w:ilvl="0">
      <w:start w:val="1"/>
      <w:numFmt w:val="decimal"/>
      <w:lvlText w:val="%1."/>
      <w:lvlJc w:val="left"/>
      <w:pPr>
        <w:tabs>
          <w:tab w:val="num" w:pos="283"/>
        </w:tabs>
        <w:ind w:left="283" w:hanging="283"/>
      </w:pPr>
      <w:rPr>
        <w:rFonts w:cs="Times New Roman"/>
        <w:b w:val="0"/>
      </w:rPr>
    </w:lvl>
    <w:lvl w:ilvl="1">
      <w:start w:val="1"/>
      <w:numFmt w:val="decimal"/>
      <w:lvlText w:val="%2."/>
      <w:lvlJc w:val="left"/>
      <w:pPr>
        <w:tabs>
          <w:tab w:val="num" w:pos="567"/>
        </w:tabs>
        <w:ind w:left="567" w:hanging="283"/>
      </w:pPr>
      <w:rPr>
        <w:rFonts w:cs="Times New Roman"/>
      </w:rPr>
    </w:lvl>
    <w:lvl w:ilvl="2">
      <w:start w:val="1"/>
      <w:numFmt w:val="decimal"/>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4">
    <w:nsid w:val="00000005"/>
    <w:multiLevelType w:val="multilevel"/>
    <w:tmpl w:val="F476E664"/>
    <w:name w:val="WW8Num5"/>
    <w:lvl w:ilvl="0">
      <w:start w:val="1"/>
      <w:numFmt w:val="decimal"/>
      <w:lvlText w:val="%1."/>
      <w:lvlJc w:val="left"/>
      <w:pPr>
        <w:tabs>
          <w:tab w:val="num" w:pos="283"/>
        </w:tabs>
        <w:ind w:left="283" w:hanging="283"/>
      </w:pPr>
      <w:rPr>
        <w:rFonts w:cs="Times New Roman"/>
        <w:b w:val="0"/>
        <w:color w:val="000000"/>
      </w:rPr>
    </w:lvl>
    <w:lvl w:ilvl="1">
      <w:start w:val="1"/>
      <w:numFmt w:val="decimal"/>
      <w:lvlText w:val="%2."/>
      <w:lvlJc w:val="left"/>
      <w:pPr>
        <w:tabs>
          <w:tab w:val="num" w:pos="567"/>
        </w:tabs>
        <w:ind w:left="567" w:hanging="283"/>
      </w:pPr>
      <w:rPr>
        <w:rFonts w:cs="Times New Roman"/>
      </w:rPr>
    </w:lvl>
    <w:lvl w:ilvl="2">
      <w:start w:val="1"/>
      <w:numFmt w:val="decimal"/>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5">
    <w:nsid w:val="00000006"/>
    <w:multiLevelType w:val="multilevel"/>
    <w:tmpl w:val="B13CF800"/>
    <w:name w:val="WW8Num6"/>
    <w:lvl w:ilvl="0">
      <w:start w:val="1"/>
      <w:numFmt w:val="lowerLetter"/>
      <w:lvlText w:val="%1)"/>
      <w:lvlJc w:val="left"/>
      <w:pPr>
        <w:tabs>
          <w:tab w:val="num" w:pos="283"/>
        </w:tabs>
        <w:ind w:left="283" w:hanging="283"/>
      </w:pPr>
      <w:rPr>
        <w:rFonts w:ascii="Times New Roman" w:eastAsia="Times New Roman" w:hAnsi="Times New Roman" w:cs="Times New Roman" w:hint="default"/>
        <w:b w:val="0"/>
        <w:sz w:val="22"/>
        <w:szCs w:val="22"/>
      </w:rPr>
    </w:lvl>
    <w:lvl w:ilvl="1">
      <w:start w:val="1"/>
      <w:numFmt w:val="decimal"/>
      <w:lvlText w:val="%2."/>
      <w:lvlJc w:val="left"/>
      <w:pPr>
        <w:tabs>
          <w:tab w:val="num" w:pos="567"/>
        </w:tabs>
        <w:ind w:left="567" w:hanging="283"/>
      </w:pPr>
      <w:rPr>
        <w:rFonts w:cs="Times New Roman"/>
      </w:rPr>
    </w:lvl>
    <w:lvl w:ilvl="2">
      <w:start w:val="1"/>
      <w:numFmt w:val="decimal"/>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6">
    <w:nsid w:val="00000007"/>
    <w:multiLevelType w:val="hybridMultilevel"/>
    <w:tmpl w:val="FF2251B0"/>
    <w:name w:val="WW8Num7"/>
    <w:lvl w:ilvl="0" w:tplc="355C86CE">
      <w:start w:val="1"/>
      <w:numFmt w:val="decimal"/>
      <w:lvlText w:val="%1."/>
      <w:lvlJc w:val="left"/>
      <w:pPr>
        <w:tabs>
          <w:tab w:val="num" w:pos="360"/>
        </w:tabs>
        <w:ind w:left="360" w:hanging="360"/>
      </w:pPr>
      <w:rPr>
        <w:rFonts w:cs="Times New Roman" w:hint="default"/>
        <w:b w:val="0"/>
        <w:sz w:val="20"/>
        <w:szCs w:val="20"/>
      </w:rPr>
    </w:lvl>
    <w:lvl w:ilvl="1" w:tplc="FFFFFFFF">
      <w:start w:val="1"/>
      <w:numFmt w:val="lowerLetter"/>
      <w:lvlText w:val="%2."/>
      <w:lvlJc w:val="left"/>
      <w:pPr>
        <w:tabs>
          <w:tab w:val="num" w:pos="1440"/>
        </w:tabs>
        <w:ind w:left="1440" w:hanging="360"/>
      </w:pPr>
      <w:rPr>
        <w:rFonts w:cs="Times New Roman"/>
      </w:rPr>
    </w:lvl>
    <w:lvl w:ilvl="2" w:tplc="33885520">
      <w:start w:val="1"/>
      <w:numFmt w:val="lowerLetter"/>
      <w:lvlText w:val="%3)"/>
      <w:lvlJc w:val="left"/>
      <w:pPr>
        <w:tabs>
          <w:tab w:val="num" w:pos="2340"/>
        </w:tabs>
        <w:ind w:left="2340" w:hanging="360"/>
      </w:pPr>
      <w:rPr>
        <w:rFonts w:cs="Times New Roman" w:hint="default"/>
        <w:b w:val="0"/>
        <w:i w:val="0"/>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nsid w:val="00000008"/>
    <w:multiLevelType w:val="multilevel"/>
    <w:tmpl w:val="00000008"/>
    <w:name w:val="WW8Num8"/>
    <w:lvl w:ilvl="0">
      <w:start w:val="2"/>
      <w:numFmt w:val="upperRoman"/>
      <w:lvlText w:val="%1."/>
      <w:lvlJc w:val="left"/>
      <w:pPr>
        <w:tabs>
          <w:tab w:val="num" w:pos="283"/>
        </w:tabs>
        <w:ind w:left="283" w:hanging="283"/>
      </w:pPr>
      <w:rPr>
        <w:rFonts w:cs="Times New Roman"/>
      </w:rPr>
    </w:lvl>
    <w:lvl w:ilvl="1">
      <w:start w:val="1"/>
      <w:numFmt w:val="decimal"/>
      <w:lvlText w:val="%2."/>
      <w:lvlJc w:val="left"/>
      <w:pPr>
        <w:tabs>
          <w:tab w:val="num" w:pos="567"/>
        </w:tabs>
        <w:ind w:left="567" w:hanging="283"/>
      </w:pPr>
      <w:rPr>
        <w:rFonts w:cs="Times New Roman"/>
      </w:rPr>
    </w:lvl>
    <w:lvl w:ilvl="2">
      <w:start w:val="1"/>
      <w:numFmt w:val="decimal"/>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8">
    <w:nsid w:val="00000009"/>
    <w:multiLevelType w:val="multilevel"/>
    <w:tmpl w:val="00000009"/>
    <w:name w:val="WW8Num9"/>
    <w:lvl w:ilvl="0">
      <w:start w:val="3"/>
      <w:numFmt w:val="upperRoman"/>
      <w:lvlText w:val="%1."/>
      <w:lvlJc w:val="left"/>
      <w:pPr>
        <w:tabs>
          <w:tab w:val="num" w:pos="283"/>
        </w:tabs>
        <w:ind w:left="283" w:hanging="283"/>
      </w:pPr>
      <w:rPr>
        <w:rFonts w:cs="Times New Roman"/>
      </w:rPr>
    </w:lvl>
    <w:lvl w:ilvl="1">
      <w:start w:val="1"/>
      <w:numFmt w:val="decimal"/>
      <w:lvlText w:val="%2."/>
      <w:lvlJc w:val="left"/>
      <w:pPr>
        <w:tabs>
          <w:tab w:val="num" w:pos="567"/>
        </w:tabs>
        <w:ind w:left="567" w:hanging="283"/>
      </w:pPr>
      <w:rPr>
        <w:rFonts w:cs="Times New Roman"/>
      </w:rPr>
    </w:lvl>
    <w:lvl w:ilvl="2">
      <w:start w:val="1"/>
      <w:numFmt w:val="decimal"/>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9">
    <w:nsid w:val="0000000A"/>
    <w:multiLevelType w:val="multilevel"/>
    <w:tmpl w:val="3588F780"/>
    <w:name w:val="WW8Num10"/>
    <w:lvl w:ilvl="0">
      <w:start w:val="4"/>
      <w:numFmt w:val="upperRoman"/>
      <w:lvlText w:val="%1."/>
      <w:lvlJc w:val="right"/>
      <w:pPr>
        <w:tabs>
          <w:tab w:val="num" w:pos="144"/>
        </w:tabs>
        <w:ind w:left="144" w:hanging="144"/>
      </w:pPr>
      <w:rPr>
        <w:rFonts w:cs="Times New Roman" w:hint="default"/>
        <w:b/>
        <w:sz w:val="22"/>
        <w:szCs w:val="22"/>
      </w:rPr>
    </w:lvl>
    <w:lvl w:ilvl="1">
      <w:start w:val="1"/>
      <w:numFmt w:val="decimal"/>
      <w:lvlText w:val="%2."/>
      <w:lvlJc w:val="left"/>
      <w:pPr>
        <w:tabs>
          <w:tab w:val="num" w:pos="567"/>
        </w:tabs>
        <w:ind w:left="567" w:hanging="283"/>
      </w:pPr>
      <w:rPr>
        <w:rFonts w:cs="Times New Roman"/>
      </w:rPr>
    </w:lvl>
    <w:lvl w:ilvl="2">
      <w:start w:val="1"/>
      <w:numFmt w:val="decimal"/>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10">
    <w:nsid w:val="0000000B"/>
    <w:multiLevelType w:val="multilevel"/>
    <w:tmpl w:val="0000000B"/>
    <w:name w:val="WW8Num11"/>
    <w:lvl w:ilvl="0">
      <w:start w:val="5"/>
      <w:numFmt w:val="upperRoman"/>
      <w:lvlText w:val="%1."/>
      <w:lvlJc w:val="left"/>
      <w:pPr>
        <w:tabs>
          <w:tab w:val="num" w:pos="283"/>
        </w:tabs>
        <w:ind w:left="283" w:hanging="283"/>
      </w:pPr>
      <w:rPr>
        <w:rFonts w:cs="Times New Roman"/>
      </w:rPr>
    </w:lvl>
    <w:lvl w:ilvl="1">
      <w:start w:val="1"/>
      <w:numFmt w:val="decimal"/>
      <w:lvlText w:val="%2."/>
      <w:lvlJc w:val="left"/>
      <w:pPr>
        <w:tabs>
          <w:tab w:val="num" w:pos="567"/>
        </w:tabs>
        <w:ind w:left="567" w:hanging="283"/>
      </w:pPr>
      <w:rPr>
        <w:rFonts w:cs="Times New Roman"/>
      </w:rPr>
    </w:lvl>
    <w:lvl w:ilvl="2">
      <w:start w:val="1"/>
      <w:numFmt w:val="decimal"/>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11">
    <w:nsid w:val="0000000C"/>
    <w:multiLevelType w:val="multilevel"/>
    <w:tmpl w:val="0000000C"/>
    <w:name w:val="WW8Num12"/>
    <w:lvl w:ilvl="0">
      <w:start w:val="7"/>
      <w:numFmt w:val="upperRoman"/>
      <w:lvlText w:val="%1."/>
      <w:lvlJc w:val="left"/>
      <w:pPr>
        <w:tabs>
          <w:tab w:val="num" w:pos="283"/>
        </w:tabs>
        <w:ind w:left="283" w:hanging="283"/>
      </w:pPr>
      <w:rPr>
        <w:rFonts w:cs="Times New Roman"/>
      </w:rPr>
    </w:lvl>
    <w:lvl w:ilvl="1">
      <w:start w:val="1"/>
      <w:numFmt w:val="decimal"/>
      <w:lvlText w:val="%2."/>
      <w:lvlJc w:val="left"/>
      <w:pPr>
        <w:tabs>
          <w:tab w:val="num" w:pos="567"/>
        </w:tabs>
        <w:ind w:left="567" w:hanging="283"/>
      </w:pPr>
      <w:rPr>
        <w:rFonts w:cs="Times New Roman"/>
      </w:rPr>
    </w:lvl>
    <w:lvl w:ilvl="2">
      <w:start w:val="1"/>
      <w:numFmt w:val="decimal"/>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12">
    <w:nsid w:val="0000000D"/>
    <w:multiLevelType w:val="multilevel"/>
    <w:tmpl w:val="0000000D"/>
    <w:name w:val="WW8Num13"/>
    <w:lvl w:ilvl="0">
      <w:start w:val="1"/>
      <w:numFmt w:val="decimal"/>
      <w:lvlText w:val="%1."/>
      <w:lvlJc w:val="left"/>
      <w:pPr>
        <w:tabs>
          <w:tab w:val="num" w:pos="283"/>
        </w:tabs>
        <w:ind w:left="283" w:hanging="283"/>
      </w:pPr>
      <w:rPr>
        <w:rFonts w:cs="Times New Roman"/>
      </w:rPr>
    </w:lvl>
    <w:lvl w:ilvl="1">
      <w:start w:val="1"/>
      <w:numFmt w:val="decimal"/>
      <w:lvlText w:val="%2."/>
      <w:lvlJc w:val="left"/>
      <w:pPr>
        <w:tabs>
          <w:tab w:val="num" w:pos="567"/>
        </w:tabs>
        <w:ind w:left="567" w:hanging="283"/>
      </w:pPr>
      <w:rPr>
        <w:rFonts w:cs="Times New Roman"/>
      </w:rPr>
    </w:lvl>
    <w:lvl w:ilvl="2">
      <w:start w:val="1"/>
      <w:numFmt w:val="decimal"/>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13">
    <w:nsid w:val="0000000E"/>
    <w:multiLevelType w:val="multilevel"/>
    <w:tmpl w:val="953EFCE4"/>
    <w:name w:val="WW8Num14"/>
    <w:lvl w:ilvl="0">
      <w:start w:val="9"/>
      <w:numFmt w:val="upperRoman"/>
      <w:lvlText w:val="%1."/>
      <w:lvlJc w:val="right"/>
      <w:pPr>
        <w:tabs>
          <w:tab w:val="num" w:pos="144"/>
        </w:tabs>
        <w:ind w:left="144" w:hanging="144"/>
      </w:pPr>
      <w:rPr>
        <w:rFonts w:cs="Times New Roman" w:hint="default"/>
      </w:rPr>
    </w:lvl>
    <w:lvl w:ilvl="1">
      <w:start w:val="1"/>
      <w:numFmt w:val="decimal"/>
      <w:lvlText w:val="%2."/>
      <w:lvlJc w:val="left"/>
      <w:pPr>
        <w:tabs>
          <w:tab w:val="num" w:pos="567"/>
        </w:tabs>
        <w:ind w:left="567" w:hanging="283"/>
      </w:pPr>
      <w:rPr>
        <w:rFonts w:cs="Times New Roman"/>
      </w:rPr>
    </w:lvl>
    <w:lvl w:ilvl="2">
      <w:start w:val="1"/>
      <w:numFmt w:val="decimal"/>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14">
    <w:nsid w:val="0000000F"/>
    <w:multiLevelType w:val="multilevel"/>
    <w:tmpl w:val="13C2576E"/>
    <w:name w:val="WW8Num15"/>
    <w:lvl w:ilvl="0">
      <w:start w:val="10"/>
      <w:numFmt w:val="upperRoman"/>
      <w:lvlText w:val="%1."/>
      <w:lvlJc w:val="right"/>
      <w:pPr>
        <w:tabs>
          <w:tab w:val="num" w:pos="144"/>
        </w:tabs>
        <w:ind w:left="144" w:firstLine="144"/>
      </w:pPr>
      <w:rPr>
        <w:rFonts w:cs="Times New Roman" w:hint="default"/>
      </w:rPr>
    </w:lvl>
    <w:lvl w:ilvl="1">
      <w:start w:val="1"/>
      <w:numFmt w:val="decimal"/>
      <w:lvlText w:val="%2."/>
      <w:lvlJc w:val="left"/>
      <w:pPr>
        <w:tabs>
          <w:tab w:val="num" w:pos="567"/>
        </w:tabs>
        <w:ind w:left="567" w:hanging="283"/>
      </w:pPr>
      <w:rPr>
        <w:rFonts w:cs="Times New Roman"/>
      </w:rPr>
    </w:lvl>
    <w:lvl w:ilvl="2">
      <w:start w:val="1"/>
      <w:numFmt w:val="decimal"/>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15">
    <w:nsid w:val="00000010"/>
    <w:multiLevelType w:val="multilevel"/>
    <w:tmpl w:val="00000010"/>
    <w:name w:val="WW8Num16"/>
    <w:lvl w:ilvl="0">
      <w:start w:val="11"/>
      <w:numFmt w:val="upperRoman"/>
      <w:lvlText w:val="%1."/>
      <w:lvlJc w:val="left"/>
      <w:pPr>
        <w:tabs>
          <w:tab w:val="num" w:pos="283"/>
        </w:tabs>
        <w:ind w:left="283" w:hanging="283"/>
      </w:pPr>
      <w:rPr>
        <w:rFonts w:cs="Times New Roman"/>
      </w:rPr>
    </w:lvl>
    <w:lvl w:ilvl="1">
      <w:start w:val="1"/>
      <w:numFmt w:val="decimal"/>
      <w:lvlText w:val="%2."/>
      <w:lvlJc w:val="left"/>
      <w:pPr>
        <w:tabs>
          <w:tab w:val="num" w:pos="567"/>
        </w:tabs>
        <w:ind w:left="567" w:hanging="283"/>
      </w:pPr>
      <w:rPr>
        <w:rFonts w:cs="Times New Roman"/>
      </w:rPr>
    </w:lvl>
    <w:lvl w:ilvl="2">
      <w:start w:val="1"/>
      <w:numFmt w:val="decimal"/>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16">
    <w:nsid w:val="00000011"/>
    <w:multiLevelType w:val="multilevel"/>
    <w:tmpl w:val="00000011"/>
    <w:name w:val="WW8Num17"/>
    <w:lvl w:ilvl="0">
      <w:start w:val="12"/>
      <w:numFmt w:val="upperRoman"/>
      <w:lvlText w:val="%1."/>
      <w:lvlJc w:val="left"/>
      <w:pPr>
        <w:tabs>
          <w:tab w:val="num" w:pos="283"/>
        </w:tabs>
        <w:ind w:left="283" w:hanging="283"/>
      </w:pPr>
      <w:rPr>
        <w:rFonts w:cs="Times New Roman"/>
      </w:rPr>
    </w:lvl>
    <w:lvl w:ilvl="1">
      <w:start w:val="1"/>
      <w:numFmt w:val="decimal"/>
      <w:lvlText w:val="%2."/>
      <w:lvlJc w:val="left"/>
      <w:pPr>
        <w:tabs>
          <w:tab w:val="num" w:pos="567"/>
        </w:tabs>
        <w:ind w:left="567" w:hanging="283"/>
      </w:pPr>
      <w:rPr>
        <w:rFonts w:cs="Times New Roman"/>
      </w:rPr>
    </w:lvl>
    <w:lvl w:ilvl="2">
      <w:start w:val="1"/>
      <w:numFmt w:val="decimal"/>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17">
    <w:nsid w:val="00000014"/>
    <w:multiLevelType w:val="multilevel"/>
    <w:tmpl w:val="00000014"/>
    <w:name w:val="WW8Num20"/>
    <w:lvl w:ilvl="0">
      <w:start w:val="13"/>
      <w:numFmt w:val="upperRoman"/>
      <w:lvlText w:val="%1."/>
      <w:lvlJc w:val="left"/>
      <w:pPr>
        <w:tabs>
          <w:tab w:val="num" w:pos="283"/>
        </w:tabs>
        <w:ind w:left="283" w:hanging="283"/>
      </w:pPr>
      <w:rPr>
        <w:rFonts w:cs="Times New Roman"/>
      </w:rPr>
    </w:lvl>
    <w:lvl w:ilvl="1">
      <w:start w:val="1"/>
      <w:numFmt w:val="decimal"/>
      <w:lvlText w:val="%2."/>
      <w:lvlJc w:val="left"/>
      <w:pPr>
        <w:tabs>
          <w:tab w:val="num" w:pos="567"/>
        </w:tabs>
        <w:ind w:left="567" w:hanging="283"/>
      </w:pPr>
      <w:rPr>
        <w:rFonts w:cs="Times New Roman"/>
      </w:rPr>
    </w:lvl>
    <w:lvl w:ilvl="2">
      <w:start w:val="1"/>
      <w:numFmt w:val="decimal"/>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18">
    <w:nsid w:val="00000015"/>
    <w:multiLevelType w:val="multilevel"/>
    <w:tmpl w:val="00000015"/>
    <w:name w:val="WW8Num21"/>
    <w:lvl w:ilvl="0">
      <w:start w:val="10"/>
      <w:numFmt w:val="decimal"/>
      <w:lvlText w:val="%1."/>
      <w:lvlJc w:val="left"/>
      <w:pPr>
        <w:tabs>
          <w:tab w:val="num" w:pos="283"/>
        </w:tabs>
        <w:ind w:left="283" w:hanging="283"/>
      </w:pPr>
      <w:rPr>
        <w:rFonts w:cs="Times New Roman"/>
      </w:rPr>
    </w:lvl>
    <w:lvl w:ilvl="1">
      <w:start w:val="1"/>
      <w:numFmt w:val="decimal"/>
      <w:lvlText w:val="%2."/>
      <w:lvlJc w:val="left"/>
      <w:pPr>
        <w:tabs>
          <w:tab w:val="num" w:pos="567"/>
        </w:tabs>
        <w:ind w:left="567" w:hanging="283"/>
      </w:pPr>
      <w:rPr>
        <w:rFonts w:cs="Times New Roman"/>
      </w:rPr>
    </w:lvl>
    <w:lvl w:ilvl="2">
      <w:start w:val="1"/>
      <w:numFmt w:val="decimal"/>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19">
    <w:nsid w:val="00000016"/>
    <w:multiLevelType w:val="multilevel"/>
    <w:tmpl w:val="00000016"/>
    <w:name w:val="WW8Num22"/>
    <w:lvl w:ilvl="0">
      <w:start w:val="14"/>
      <w:numFmt w:val="upperRoman"/>
      <w:lvlText w:val="%1."/>
      <w:lvlJc w:val="left"/>
      <w:pPr>
        <w:tabs>
          <w:tab w:val="num" w:pos="283"/>
        </w:tabs>
        <w:ind w:left="283" w:hanging="283"/>
      </w:pPr>
      <w:rPr>
        <w:rFonts w:cs="Times New Roman"/>
      </w:rPr>
    </w:lvl>
    <w:lvl w:ilvl="1">
      <w:start w:val="1"/>
      <w:numFmt w:val="decimal"/>
      <w:lvlText w:val="%2."/>
      <w:lvlJc w:val="left"/>
      <w:pPr>
        <w:tabs>
          <w:tab w:val="num" w:pos="567"/>
        </w:tabs>
        <w:ind w:left="567" w:hanging="283"/>
      </w:pPr>
      <w:rPr>
        <w:rFonts w:cs="Times New Roman"/>
      </w:rPr>
    </w:lvl>
    <w:lvl w:ilvl="2">
      <w:start w:val="1"/>
      <w:numFmt w:val="decimal"/>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20">
    <w:nsid w:val="00000017"/>
    <w:multiLevelType w:val="multilevel"/>
    <w:tmpl w:val="28FC98E0"/>
    <w:name w:val="WW8Num23"/>
    <w:lvl w:ilvl="0">
      <w:start w:val="1"/>
      <w:numFmt w:val="lowerLetter"/>
      <w:lvlText w:val="%1)"/>
      <w:lvlJc w:val="left"/>
      <w:pPr>
        <w:tabs>
          <w:tab w:val="num" w:pos="360"/>
        </w:tabs>
        <w:ind w:left="360" w:hanging="360"/>
      </w:pPr>
      <w:rPr>
        <w:rFonts w:cs="Times New Roman"/>
        <w:b/>
      </w:rPr>
    </w:lvl>
    <w:lvl w:ilvl="1">
      <w:start w:val="1"/>
      <w:numFmt w:val="decimal"/>
      <w:lvlText w:val="%2."/>
      <w:lvlJc w:val="left"/>
      <w:pPr>
        <w:tabs>
          <w:tab w:val="num" w:pos="567"/>
        </w:tabs>
        <w:ind w:left="567" w:hanging="283"/>
      </w:pPr>
      <w:rPr>
        <w:rFonts w:cs="Times New Roman"/>
      </w:rPr>
    </w:lvl>
    <w:lvl w:ilvl="2">
      <w:start w:val="1"/>
      <w:numFmt w:val="decimal"/>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21">
    <w:nsid w:val="00000018"/>
    <w:multiLevelType w:val="multilevel"/>
    <w:tmpl w:val="00000018"/>
    <w:name w:val="WW8Num24"/>
    <w:lvl w:ilvl="0">
      <w:start w:val="16"/>
      <w:numFmt w:val="upperRoman"/>
      <w:lvlText w:val="%1."/>
      <w:lvlJc w:val="left"/>
      <w:pPr>
        <w:tabs>
          <w:tab w:val="num" w:pos="283"/>
        </w:tabs>
        <w:ind w:left="283" w:hanging="283"/>
      </w:pPr>
      <w:rPr>
        <w:rFonts w:cs="Times New Roman"/>
      </w:rPr>
    </w:lvl>
    <w:lvl w:ilvl="1">
      <w:start w:val="1"/>
      <w:numFmt w:val="decimal"/>
      <w:lvlText w:val="%2."/>
      <w:lvlJc w:val="left"/>
      <w:pPr>
        <w:tabs>
          <w:tab w:val="num" w:pos="567"/>
        </w:tabs>
        <w:ind w:left="567" w:hanging="283"/>
      </w:pPr>
      <w:rPr>
        <w:rFonts w:cs="Times New Roman"/>
      </w:rPr>
    </w:lvl>
    <w:lvl w:ilvl="2">
      <w:start w:val="1"/>
      <w:numFmt w:val="decimal"/>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22">
    <w:nsid w:val="00000019"/>
    <w:multiLevelType w:val="multilevel"/>
    <w:tmpl w:val="377E5706"/>
    <w:name w:val="WW8Num25"/>
    <w:lvl w:ilvl="0">
      <w:start w:val="1"/>
      <w:numFmt w:val="decimal"/>
      <w:lvlText w:val="%1."/>
      <w:lvlJc w:val="left"/>
      <w:pPr>
        <w:tabs>
          <w:tab w:val="num" w:pos="283"/>
        </w:tabs>
        <w:ind w:left="283" w:hanging="283"/>
      </w:pPr>
      <w:rPr>
        <w:rFonts w:ascii="Century Gothic" w:hAnsi="Century Gothic" w:cs="Times New Roman" w:hint="default"/>
        <w:b w:val="0"/>
        <w:sz w:val="20"/>
        <w:szCs w:val="20"/>
      </w:rPr>
    </w:lvl>
    <w:lvl w:ilvl="1">
      <w:start w:val="1"/>
      <w:numFmt w:val="decimal"/>
      <w:lvlText w:val="%2."/>
      <w:lvlJc w:val="left"/>
      <w:pPr>
        <w:tabs>
          <w:tab w:val="num" w:pos="567"/>
        </w:tabs>
        <w:ind w:left="567" w:hanging="283"/>
      </w:pPr>
      <w:rPr>
        <w:rFonts w:cs="Times New Roman"/>
      </w:rPr>
    </w:lvl>
    <w:lvl w:ilvl="2">
      <w:start w:val="1"/>
      <w:numFmt w:val="decimal"/>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23">
    <w:nsid w:val="0000001A"/>
    <w:multiLevelType w:val="multilevel"/>
    <w:tmpl w:val="0000001A"/>
    <w:name w:val="WW8Num26"/>
    <w:lvl w:ilvl="0">
      <w:start w:val="18"/>
      <w:numFmt w:val="upperRoman"/>
      <w:lvlText w:val="%1."/>
      <w:lvlJc w:val="left"/>
      <w:pPr>
        <w:tabs>
          <w:tab w:val="num" w:pos="283"/>
        </w:tabs>
        <w:ind w:left="283" w:hanging="283"/>
      </w:pPr>
      <w:rPr>
        <w:rFonts w:cs="Times New Roman"/>
      </w:rPr>
    </w:lvl>
    <w:lvl w:ilvl="1">
      <w:start w:val="1"/>
      <w:numFmt w:val="decimal"/>
      <w:lvlText w:val="%2."/>
      <w:lvlJc w:val="left"/>
      <w:pPr>
        <w:tabs>
          <w:tab w:val="num" w:pos="567"/>
        </w:tabs>
        <w:ind w:left="567" w:hanging="283"/>
      </w:pPr>
      <w:rPr>
        <w:rFonts w:cs="Times New Roman"/>
      </w:rPr>
    </w:lvl>
    <w:lvl w:ilvl="2">
      <w:start w:val="1"/>
      <w:numFmt w:val="decimal"/>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24">
    <w:nsid w:val="0000001C"/>
    <w:multiLevelType w:val="multilevel"/>
    <w:tmpl w:val="DBA623E6"/>
    <w:name w:val="WW8Num28"/>
    <w:lvl w:ilvl="0">
      <w:start w:val="3"/>
      <w:numFmt w:val="decimal"/>
      <w:lvlText w:val="%1"/>
      <w:lvlJc w:val="left"/>
      <w:pPr>
        <w:tabs>
          <w:tab w:val="num" w:pos="0"/>
        </w:tabs>
        <w:ind w:left="1370" w:hanging="552"/>
      </w:pPr>
      <w:rPr>
        <w:rFonts w:cs="Courier" w:hint="default"/>
        <w:b/>
      </w:rPr>
    </w:lvl>
    <w:lvl w:ilvl="1">
      <w:start w:val="1"/>
      <w:numFmt w:val="decimal"/>
      <w:lvlText w:val="%1.%2"/>
      <w:lvlJc w:val="left"/>
      <w:pPr>
        <w:tabs>
          <w:tab w:val="num" w:pos="0"/>
        </w:tabs>
        <w:ind w:left="1370" w:hanging="552"/>
      </w:pPr>
      <w:rPr>
        <w:rFonts w:cs="Courier" w:hint="default"/>
      </w:rPr>
    </w:lvl>
    <w:lvl w:ilvl="2">
      <w:start w:val="1"/>
      <w:numFmt w:val="decimal"/>
      <w:lvlText w:val="%1.%2.%3."/>
      <w:lvlJc w:val="left"/>
      <w:pPr>
        <w:tabs>
          <w:tab w:val="num" w:pos="0"/>
        </w:tabs>
        <w:ind w:left="1370" w:hanging="552"/>
      </w:pPr>
      <w:rPr>
        <w:rFonts w:ascii="Arial" w:eastAsia="Times New Roman" w:hAnsi="Arial" w:cs="Arial" w:hint="default"/>
        <w:b/>
        <w:bCs/>
        <w:i w:val="0"/>
        <w:iCs w:val="0"/>
        <w:w w:val="100"/>
        <w:sz w:val="22"/>
        <w:szCs w:val="22"/>
      </w:rPr>
    </w:lvl>
    <w:lvl w:ilvl="3">
      <w:numFmt w:val="bullet"/>
      <w:lvlText w:val="•"/>
      <w:lvlJc w:val="left"/>
      <w:pPr>
        <w:tabs>
          <w:tab w:val="num" w:pos="0"/>
        </w:tabs>
        <w:ind w:left="3853" w:hanging="552"/>
      </w:pPr>
      <w:rPr>
        <w:rFonts w:hint="default"/>
      </w:rPr>
    </w:lvl>
    <w:lvl w:ilvl="4">
      <w:numFmt w:val="bullet"/>
      <w:lvlText w:val="•"/>
      <w:lvlJc w:val="left"/>
      <w:pPr>
        <w:tabs>
          <w:tab w:val="num" w:pos="0"/>
        </w:tabs>
        <w:ind w:left="4678" w:hanging="552"/>
      </w:pPr>
      <w:rPr>
        <w:rFonts w:hint="default"/>
      </w:rPr>
    </w:lvl>
    <w:lvl w:ilvl="5">
      <w:numFmt w:val="bullet"/>
      <w:lvlText w:val="•"/>
      <w:lvlJc w:val="left"/>
      <w:pPr>
        <w:tabs>
          <w:tab w:val="num" w:pos="0"/>
        </w:tabs>
        <w:ind w:left="5503" w:hanging="552"/>
      </w:pPr>
      <w:rPr>
        <w:rFonts w:hint="default"/>
      </w:rPr>
    </w:lvl>
    <w:lvl w:ilvl="6">
      <w:numFmt w:val="bullet"/>
      <w:lvlText w:val="•"/>
      <w:lvlJc w:val="left"/>
      <w:pPr>
        <w:tabs>
          <w:tab w:val="num" w:pos="0"/>
        </w:tabs>
        <w:ind w:left="6327" w:hanging="552"/>
      </w:pPr>
      <w:rPr>
        <w:rFonts w:hint="default"/>
      </w:rPr>
    </w:lvl>
    <w:lvl w:ilvl="7">
      <w:numFmt w:val="bullet"/>
      <w:lvlText w:val="•"/>
      <w:lvlJc w:val="left"/>
      <w:pPr>
        <w:tabs>
          <w:tab w:val="num" w:pos="0"/>
        </w:tabs>
        <w:ind w:left="7152" w:hanging="552"/>
      </w:pPr>
      <w:rPr>
        <w:rFonts w:hint="default"/>
      </w:rPr>
    </w:lvl>
    <w:lvl w:ilvl="8">
      <w:numFmt w:val="bullet"/>
      <w:lvlText w:val="•"/>
      <w:lvlJc w:val="left"/>
      <w:pPr>
        <w:tabs>
          <w:tab w:val="num" w:pos="0"/>
        </w:tabs>
        <w:ind w:left="7977" w:hanging="552"/>
      </w:pPr>
      <w:rPr>
        <w:rFonts w:hint="default"/>
      </w:rPr>
    </w:lvl>
  </w:abstractNum>
  <w:abstractNum w:abstractNumId="25">
    <w:nsid w:val="0000001D"/>
    <w:multiLevelType w:val="multilevel"/>
    <w:tmpl w:val="C92C3E84"/>
    <w:name w:val="WW8Num29"/>
    <w:lvl w:ilvl="0">
      <w:start w:val="1"/>
      <w:numFmt w:val="lowerLetter"/>
      <w:lvlText w:val="%1)"/>
      <w:lvlJc w:val="left"/>
      <w:pPr>
        <w:tabs>
          <w:tab w:val="num" w:pos="360"/>
        </w:tabs>
        <w:ind w:left="360" w:hanging="360"/>
      </w:pPr>
      <w:rPr>
        <w:rFonts w:cs="Times New Roman" w:hint="default"/>
        <w:b/>
      </w:rPr>
    </w:lvl>
    <w:lvl w:ilvl="1">
      <w:start w:val="1"/>
      <w:numFmt w:val="decimal"/>
      <w:lvlText w:val="%2."/>
      <w:lvlJc w:val="left"/>
      <w:pPr>
        <w:tabs>
          <w:tab w:val="num" w:pos="567"/>
        </w:tabs>
        <w:ind w:left="567" w:hanging="283"/>
      </w:pPr>
      <w:rPr>
        <w:rFonts w:cs="Times New Roman"/>
      </w:rPr>
    </w:lvl>
    <w:lvl w:ilvl="2">
      <w:start w:val="1"/>
      <w:numFmt w:val="decimal"/>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26">
    <w:nsid w:val="0000001E"/>
    <w:multiLevelType w:val="multilevel"/>
    <w:tmpl w:val="4E64E7B8"/>
    <w:name w:val="WW8Num30"/>
    <w:lvl w:ilvl="0">
      <w:start w:val="1"/>
      <w:numFmt w:val="lowerLetter"/>
      <w:lvlText w:val="%1)"/>
      <w:lvlJc w:val="left"/>
      <w:pPr>
        <w:tabs>
          <w:tab w:val="num" w:pos="360"/>
        </w:tabs>
        <w:ind w:left="360" w:hanging="360"/>
      </w:pPr>
      <w:rPr>
        <w:rFonts w:cs="Times New Roman" w:hint="default"/>
        <w:b/>
      </w:rPr>
    </w:lvl>
    <w:lvl w:ilvl="1">
      <w:start w:val="1"/>
      <w:numFmt w:val="decimal"/>
      <w:lvlText w:val="%2."/>
      <w:lvlJc w:val="left"/>
      <w:pPr>
        <w:tabs>
          <w:tab w:val="num" w:pos="567"/>
        </w:tabs>
        <w:ind w:left="567" w:hanging="283"/>
      </w:pPr>
      <w:rPr>
        <w:rFonts w:cs="Times New Roman"/>
        <w:b/>
      </w:rPr>
    </w:lvl>
    <w:lvl w:ilvl="2">
      <w:start w:val="1"/>
      <w:numFmt w:val="decimal"/>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27">
    <w:nsid w:val="0000001F"/>
    <w:multiLevelType w:val="multilevel"/>
    <w:tmpl w:val="6884E654"/>
    <w:name w:val="WW8Num31"/>
    <w:lvl w:ilvl="0">
      <w:start w:val="1"/>
      <w:numFmt w:val="decimal"/>
      <w:lvlText w:val="%1."/>
      <w:lvlJc w:val="left"/>
      <w:pPr>
        <w:tabs>
          <w:tab w:val="num" w:pos="283"/>
        </w:tabs>
        <w:ind w:left="283" w:hanging="283"/>
      </w:pPr>
      <w:rPr>
        <w:rFonts w:cs="Times New Roman"/>
        <w:b w:val="0"/>
      </w:rPr>
    </w:lvl>
    <w:lvl w:ilvl="1">
      <w:start w:val="1"/>
      <w:numFmt w:val="decimal"/>
      <w:lvlText w:val="%2."/>
      <w:lvlJc w:val="left"/>
      <w:pPr>
        <w:tabs>
          <w:tab w:val="num" w:pos="567"/>
        </w:tabs>
        <w:ind w:left="567" w:hanging="283"/>
      </w:pPr>
      <w:rPr>
        <w:rFonts w:cs="Times New Roman"/>
      </w:rPr>
    </w:lvl>
    <w:lvl w:ilvl="2">
      <w:start w:val="1"/>
      <w:numFmt w:val="decimal"/>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ascii="Century Gothic" w:eastAsia="Times New Roman" w:hAnsi="Century Gothic" w:cs="Arial Unicode MS"/>
        <w:b w:val="0"/>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28">
    <w:nsid w:val="00000020"/>
    <w:multiLevelType w:val="multilevel"/>
    <w:tmpl w:val="00000020"/>
    <w:name w:val="WW8Num32"/>
    <w:lvl w:ilvl="0">
      <w:start w:val="1"/>
      <w:numFmt w:val="decimal"/>
      <w:lvlText w:val="%1."/>
      <w:lvlJc w:val="left"/>
      <w:pPr>
        <w:tabs>
          <w:tab w:val="num" w:pos="283"/>
        </w:tabs>
        <w:ind w:left="283" w:hanging="283"/>
      </w:pPr>
      <w:rPr>
        <w:rFonts w:cs="Times New Roman"/>
      </w:rPr>
    </w:lvl>
    <w:lvl w:ilvl="1">
      <w:start w:val="1"/>
      <w:numFmt w:val="decimal"/>
      <w:lvlText w:val="%2."/>
      <w:lvlJc w:val="left"/>
      <w:pPr>
        <w:tabs>
          <w:tab w:val="num" w:pos="567"/>
        </w:tabs>
        <w:ind w:left="567" w:hanging="283"/>
      </w:pPr>
      <w:rPr>
        <w:rFonts w:cs="Times New Roman"/>
      </w:rPr>
    </w:lvl>
    <w:lvl w:ilvl="2">
      <w:start w:val="1"/>
      <w:numFmt w:val="decimal"/>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29">
    <w:nsid w:val="00000021"/>
    <w:multiLevelType w:val="multilevel"/>
    <w:tmpl w:val="00000021"/>
    <w:name w:val="WW8Num33"/>
    <w:lvl w:ilvl="0">
      <w:start w:val="2"/>
      <w:numFmt w:val="decimal"/>
      <w:lvlText w:val="%1."/>
      <w:lvlJc w:val="left"/>
      <w:pPr>
        <w:tabs>
          <w:tab w:val="num" w:pos="283"/>
        </w:tabs>
        <w:ind w:left="283" w:hanging="283"/>
      </w:pPr>
      <w:rPr>
        <w:rFonts w:cs="Times New Roman"/>
      </w:rPr>
    </w:lvl>
    <w:lvl w:ilvl="1">
      <w:start w:val="1"/>
      <w:numFmt w:val="decimal"/>
      <w:lvlText w:val="%2."/>
      <w:lvlJc w:val="left"/>
      <w:pPr>
        <w:tabs>
          <w:tab w:val="num" w:pos="567"/>
        </w:tabs>
        <w:ind w:left="567" w:hanging="283"/>
      </w:pPr>
      <w:rPr>
        <w:rFonts w:cs="Times New Roman"/>
      </w:rPr>
    </w:lvl>
    <w:lvl w:ilvl="2">
      <w:start w:val="1"/>
      <w:numFmt w:val="decimal"/>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30">
    <w:nsid w:val="00000022"/>
    <w:multiLevelType w:val="multilevel"/>
    <w:tmpl w:val="00000022"/>
    <w:name w:val="WW8Num34"/>
    <w:lvl w:ilvl="0">
      <w:start w:val="1"/>
      <w:numFmt w:val="bullet"/>
      <w:lvlText w:val="–"/>
      <w:lvlJc w:val="left"/>
      <w:pPr>
        <w:tabs>
          <w:tab w:val="num" w:pos="283"/>
        </w:tabs>
        <w:ind w:left="283" w:hanging="283"/>
      </w:pPr>
      <w:rPr>
        <w:rFonts w:ascii="StarSymbol" w:eastAsia="StarSymbol"/>
        <w:sz w:val="18"/>
      </w:rPr>
    </w:lvl>
    <w:lvl w:ilvl="1">
      <w:start w:val="1"/>
      <w:numFmt w:val="bullet"/>
      <w:lvlText w:val="–"/>
      <w:lvlJc w:val="left"/>
      <w:pPr>
        <w:tabs>
          <w:tab w:val="num" w:pos="566"/>
        </w:tabs>
        <w:ind w:left="566" w:hanging="283"/>
      </w:pPr>
      <w:rPr>
        <w:rFonts w:ascii="StarSymbol" w:eastAsia="StarSymbol"/>
        <w:sz w:val="18"/>
      </w:rPr>
    </w:lvl>
    <w:lvl w:ilvl="2">
      <w:start w:val="1"/>
      <w:numFmt w:val="bullet"/>
      <w:lvlText w:val="–"/>
      <w:lvlJc w:val="left"/>
      <w:pPr>
        <w:tabs>
          <w:tab w:val="num" w:pos="849"/>
        </w:tabs>
        <w:ind w:left="849" w:hanging="283"/>
      </w:pPr>
      <w:rPr>
        <w:rFonts w:ascii="StarSymbol" w:eastAsia="StarSymbol"/>
        <w:sz w:val="18"/>
      </w:rPr>
    </w:lvl>
    <w:lvl w:ilvl="3">
      <w:start w:val="1"/>
      <w:numFmt w:val="bullet"/>
      <w:lvlText w:val="–"/>
      <w:lvlJc w:val="left"/>
      <w:pPr>
        <w:tabs>
          <w:tab w:val="num" w:pos="1132"/>
        </w:tabs>
        <w:ind w:left="1132" w:hanging="283"/>
      </w:pPr>
      <w:rPr>
        <w:rFonts w:ascii="StarSymbol" w:eastAsia="StarSymbol"/>
        <w:sz w:val="18"/>
      </w:rPr>
    </w:lvl>
    <w:lvl w:ilvl="4">
      <w:start w:val="1"/>
      <w:numFmt w:val="bullet"/>
      <w:lvlText w:val="–"/>
      <w:lvlJc w:val="left"/>
      <w:pPr>
        <w:tabs>
          <w:tab w:val="num" w:pos="1415"/>
        </w:tabs>
        <w:ind w:left="1415" w:hanging="283"/>
      </w:pPr>
      <w:rPr>
        <w:rFonts w:ascii="StarSymbol" w:eastAsia="StarSymbol"/>
        <w:sz w:val="18"/>
      </w:rPr>
    </w:lvl>
    <w:lvl w:ilvl="5">
      <w:start w:val="1"/>
      <w:numFmt w:val="bullet"/>
      <w:lvlText w:val="–"/>
      <w:lvlJc w:val="left"/>
      <w:pPr>
        <w:tabs>
          <w:tab w:val="num" w:pos="1698"/>
        </w:tabs>
        <w:ind w:left="1698" w:hanging="283"/>
      </w:pPr>
      <w:rPr>
        <w:rFonts w:ascii="StarSymbol" w:eastAsia="StarSymbol"/>
        <w:sz w:val="18"/>
      </w:rPr>
    </w:lvl>
    <w:lvl w:ilvl="6">
      <w:start w:val="1"/>
      <w:numFmt w:val="bullet"/>
      <w:lvlText w:val="–"/>
      <w:lvlJc w:val="left"/>
      <w:pPr>
        <w:tabs>
          <w:tab w:val="num" w:pos="1981"/>
        </w:tabs>
        <w:ind w:left="1981" w:hanging="283"/>
      </w:pPr>
      <w:rPr>
        <w:rFonts w:ascii="StarSymbol" w:eastAsia="StarSymbol"/>
        <w:sz w:val="18"/>
      </w:rPr>
    </w:lvl>
    <w:lvl w:ilvl="7">
      <w:start w:val="1"/>
      <w:numFmt w:val="bullet"/>
      <w:lvlText w:val="–"/>
      <w:lvlJc w:val="left"/>
      <w:pPr>
        <w:tabs>
          <w:tab w:val="num" w:pos="2264"/>
        </w:tabs>
        <w:ind w:left="2264" w:hanging="283"/>
      </w:pPr>
      <w:rPr>
        <w:rFonts w:ascii="StarSymbol" w:eastAsia="StarSymbol"/>
        <w:sz w:val="18"/>
      </w:rPr>
    </w:lvl>
    <w:lvl w:ilvl="8">
      <w:start w:val="1"/>
      <w:numFmt w:val="bullet"/>
      <w:lvlText w:val="–"/>
      <w:lvlJc w:val="left"/>
      <w:pPr>
        <w:tabs>
          <w:tab w:val="num" w:pos="2547"/>
        </w:tabs>
        <w:ind w:left="2547" w:hanging="283"/>
      </w:pPr>
      <w:rPr>
        <w:rFonts w:ascii="StarSymbol" w:eastAsia="StarSymbol"/>
        <w:sz w:val="18"/>
      </w:rPr>
    </w:lvl>
  </w:abstractNum>
  <w:abstractNum w:abstractNumId="31">
    <w:nsid w:val="00000023"/>
    <w:multiLevelType w:val="multilevel"/>
    <w:tmpl w:val="00000023"/>
    <w:name w:val="WW8Num35"/>
    <w:lvl w:ilvl="0">
      <w:start w:val="2"/>
      <w:numFmt w:val="decimal"/>
      <w:lvlText w:val="%1."/>
      <w:lvlJc w:val="left"/>
      <w:pPr>
        <w:tabs>
          <w:tab w:val="num" w:pos="283"/>
        </w:tabs>
        <w:ind w:left="283" w:hanging="283"/>
      </w:pPr>
      <w:rPr>
        <w:rFonts w:cs="Times New Roman"/>
      </w:rPr>
    </w:lvl>
    <w:lvl w:ilvl="1">
      <w:start w:val="1"/>
      <w:numFmt w:val="decimal"/>
      <w:lvlText w:val="%2."/>
      <w:lvlJc w:val="left"/>
      <w:pPr>
        <w:tabs>
          <w:tab w:val="num" w:pos="567"/>
        </w:tabs>
        <w:ind w:left="567" w:hanging="283"/>
      </w:pPr>
      <w:rPr>
        <w:rFonts w:cs="Times New Roman"/>
      </w:rPr>
    </w:lvl>
    <w:lvl w:ilvl="2">
      <w:start w:val="1"/>
      <w:numFmt w:val="decimal"/>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32">
    <w:nsid w:val="00000025"/>
    <w:multiLevelType w:val="multilevel"/>
    <w:tmpl w:val="00000025"/>
    <w:name w:val="WW8Num37"/>
    <w:lvl w:ilvl="0">
      <w:start w:val="1"/>
      <w:numFmt w:val="lowerLetter"/>
      <w:lvlText w:val="%1)"/>
      <w:lvlJc w:val="left"/>
      <w:pPr>
        <w:tabs>
          <w:tab w:val="num" w:pos="283"/>
        </w:tabs>
        <w:ind w:left="283" w:hanging="283"/>
      </w:pPr>
      <w:rPr>
        <w:rFonts w:cs="Times New Roman"/>
      </w:rPr>
    </w:lvl>
    <w:lvl w:ilvl="1">
      <w:start w:val="1"/>
      <w:numFmt w:val="bullet"/>
      <w:lvlText w:val="–"/>
      <w:lvlJc w:val="left"/>
      <w:pPr>
        <w:tabs>
          <w:tab w:val="num" w:pos="566"/>
        </w:tabs>
        <w:ind w:left="566" w:hanging="283"/>
      </w:pPr>
      <w:rPr>
        <w:rFonts w:ascii="StarSymbol" w:eastAsia="StarSymbol"/>
        <w:sz w:val="18"/>
      </w:rPr>
    </w:lvl>
    <w:lvl w:ilvl="2">
      <w:start w:val="1"/>
      <w:numFmt w:val="bullet"/>
      <w:lvlText w:val="–"/>
      <w:lvlJc w:val="left"/>
      <w:pPr>
        <w:tabs>
          <w:tab w:val="num" w:pos="849"/>
        </w:tabs>
        <w:ind w:left="849" w:hanging="283"/>
      </w:pPr>
      <w:rPr>
        <w:rFonts w:ascii="StarSymbol" w:eastAsia="StarSymbol"/>
        <w:sz w:val="18"/>
      </w:rPr>
    </w:lvl>
    <w:lvl w:ilvl="3">
      <w:start w:val="1"/>
      <w:numFmt w:val="bullet"/>
      <w:lvlText w:val="–"/>
      <w:lvlJc w:val="left"/>
      <w:pPr>
        <w:tabs>
          <w:tab w:val="num" w:pos="1132"/>
        </w:tabs>
        <w:ind w:left="1132" w:hanging="283"/>
      </w:pPr>
      <w:rPr>
        <w:rFonts w:ascii="StarSymbol" w:eastAsia="StarSymbol"/>
        <w:sz w:val="18"/>
      </w:rPr>
    </w:lvl>
    <w:lvl w:ilvl="4">
      <w:start w:val="1"/>
      <w:numFmt w:val="bullet"/>
      <w:lvlText w:val="–"/>
      <w:lvlJc w:val="left"/>
      <w:pPr>
        <w:tabs>
          <w:tab w:val="num" w:pos="1415"/>
        </w:tabs>
        <w:ind w:left="1415" w:hanging="283"/>
      </w:pPr>
      <w:rPr>
        <w:rFonts w:ascii="StarSymbol" w:eastAsia="StarSymbol"/>
        <w:sz w:val="18"/>
      </w:rPr>
    </w:lvl>
    <w:lvl w:ilvl="5">
      <w:start w:val="1"/>
      <w:numFmt w:val="bullet"/>
      <w:lvlText w:val="–"/>
      <w:lvlJc w:val="left"/>
      <w:pPr>
        <w:tabs>
          <w:tab w:val="num" w:pos="1698"/>
        </w:tabs>
        <w:ind w:left="1698" w:hanging="283"/>
      </w:pPr>
      <w:rPr>
        <w:rFonts w:ascii="StarSymbol" w:eastAsia="StarSymbol"/>
        <w:sz w:val="18"/>
      </w:rPr>
    </w:lvl>
    <w:lvl w:ilvl="6">
      <w:start w:val="1"/>
      <w:numFmt w:val="bullet"/>
      <w:lvlText w:val="–"/>
      <w:lvlJc w:val="left"/>
      <w:pPr>
        <w:tabs>
          <w:tab w:val="num" w:pos="1981"/>
        </w:tabs>
        <w:ind w:left="1981" w:hanging="283"/>
      </w:pPr>
      <w:rPr>
        <w:rFonts w:ascii="StarSymbol" w:eastAsia="StarSymbol"/>
        <w:sz w:val="18"/>
      </w:rPr>
    </w:lvl>
    <w:lvl w:ilvl="7">
      <w:start w:val="1"/>
      <w:numFmt w:val="bullet"/>
      <w:lvlText w:val="–"/>
      <w:lvlJc w:val="left"/>
      <w:pPr>
        <w:tabs>
          <w:tab w:val="num" w:pos="2264"/>
        </w:tabs>
        <w:ind w:left="2264" w:hanging="283"/>
      </w:pPr>
      <w:rPr>
        <w:rFonts w:ascii="StarSymbol" w:eastAsia="StarSymbol"/>
        <w:sz w:val="18"/>
      </w:rPr>
    </w:lvl>
    <w:lvl w:ilvl="8">
      <w:start w:val="1"/>
      <w:numFmt w:val="bullet"/>
      <w:lvlText w:val="–"/>
      <w:lvlJc w:val="left"/>
      <w:pPr>
        <w:tabs>
          <w:tab w:val="num" w:pos="2547"/>
        </w:tabs>
        <w:ind w:left="2547" w:hanging="283"/>
      </w:pPr>
      <w:rPr>
        <w:rFonts w:ascii="StarSymbol" w:eastAsia="StarSymbol"/>
        <w:sz w:val="18"/>
      </w:rPr>
    </w:lvl>
  </w:abstractNum>
  <w:abstractNum w:abstractNumId="33">
    <w:nsid w:val="00000026"/>
    <w:multiLevelType w:val="multilevel"/>
    <w:tmpl w:val="71F41424"/>
    <w:name w:val="WW8Num38"/>
    <w:lvl w:ilvl="0">
      <w:start w:val="1"/>
      <w:numFmt w:val="lowerLetter"/>
      <w:lvlText w:val="%1)"/>
      <w:lvlJc w:val="left"/>
      <w:pPr>
        <w:tabs>
          <w:tab w:val="num" w:pos="283"/>
        </w:tabs>
        <w:ind w:left="283" w:hanging="283"/>
      </w:pPr>
      <w:rPr>
        <w:rFonts w:cs="Times New Roman"/>
        <w:b/>
      </w:rPr>
    </w:lvl>
    <w:lvl w:ilvl="1">
      <w:start w:val="1"/>
      <w:numFmt w:val="lowerLetter"/>
      <w:lvlText w:val="%2)"/>
      <w:lvlJc w:val="left"/>
      <w:pPr>
        <w:tabs>
          <w:tab w:val="num" w:pos="567"/>
        </w:tabs>
        <w:ind w:left="567" w:hanging="283"/>
      </w:pPr>
      <w:rPr>
        <w:rFonts w:cs="Times New Roman"/>
      </w:rPr>
    </w:lvl>
    <w:lvl w:ilvl="2">
      <w:start w:val="1"/>
      <w:numFmt w:val="lowerLetter"/>
      <w:lvlText w:val="%3)"/>
      <w:lvlJc w:val="left"/>
      <w:pPr>
        <w:tabs>
          <w:tab w:val="num" w:pos="850"/>
        </w:tabs>
        <w:ind w:left="850" w:hanging="283"/>
      </w:pPr>
      <w:rPr>
        <w:rFonts w:cs="Times New Roman"/>
      </w:rPr>
    </w:lvl>
    <w:lvl w:ilvl="3">
      <w:start w:val="1"/>
      <w:numFmt w:val="lowerLetter"/>
      <w:lvlText w:val="%4)"/>
      <w:lvlJc w:val="left"/>
      <w:pPr>
        <w:tabs>
          <w:tab w:val="num" w:pos="1134"/>
        </w:tabs>
        <w:ind w:left="1134" w:hanging="283"/>
      </w:pPr>
      <w:rPr>
        <w:rFonts w:cs="Times New Roman"/>
      </w:rPr>
    </w:lvl>
    <w:lvl w:ilvl="4">
      <w:start w:val="1"/>
      <w:numFmt w:val="lowerLetter"/>
      <w:lvlText w:val="%5)"/>
      <w:lvlJc w:val="left"/>
      <w:pPr>
        <w:tabs>
          <w:tab w:val="num" w:pos="1417"/>
        </w:tabs>
        <w:ind w:left="1417" w:hanging="283"/>
      </w:pPr>
      <w:rPr>
        <w:rFonts w:cs="Times New Roman"/>
      </w:rPr>
    </w:lvl>
    <w:lvl w:ilvl="5">
      <w:start w:val="1"/>
      <w:numFmt w:val="lowerLetter"/>
      <w:lvlText w:val="%6)"/>
      <w:lvlJc w:val="left"/>
      <w:pPr>
        <w:tabs>
          <w:tab w:val="num" w:pos="1701"/>
        </w:tabs>
        <w:ind w:left="1701" w:hanging="283"/>
      </w:pPr>
      <w:rPr>
        <w:rFonts w:cs="Times New Roman"/>
      </w:rPr>
    </w:lvl>
    <w:lvl w:ilvl="6">
      <w:start w:val="1"/>
      <w:numFmt w:val="lowerLetter"/>
      <w:lvlText w:val="%7)"/>
      <w:lvlJc w:val="left"/>
      <w:pPr>
        <w:tabs>
          <w:tab w:val="num" w:pos="1984"/>
        </w:tabs>
        <w:ind w:left="1984" w:hanging="283"/>
      </w:pPr>
      <w:rPr>
        <w:rFonts w:cs="Times New Roman"/>
      </w:rPr>
    </w:lvl>
    <w:lvl w:ilvl="7">
      <w:start w:val="1"/>
      <w:numFmt w:val="lowerLetter"/>
      <w:lvlText w:val="%8)"/>
      <w:lvlJc w:val="left"/>
      <w:pPr>
        <w:tabs>
          <w:tab w:val="num" w:pos="2268"/>
        </w:tabs>
        <w:ind w:left="2268" w:hanging="283"/>
      </w:pPr>
      <w:rPr>
        <w:rFonts w:cs="Times New Roman"/>
      </w:rPr>
    </w:lvl>
    <w:lvl w:ilvl="8">
      <w:start w:val="1"/>
      <w:numFmt w:val="lowerLetter"/>
      <w:lvlText w:val="%9)"/>
      <w:lvlJc w:val="left"/>
      <w:pPr>
        <w:tabs>
          <w:tab w:val="num" w:pos="2551"/>
        </w:tabs>
        <w:ind w:left="2551" w:hanging="283"/>
      </w:pPr>
      <w:rPr>
        <w:rFonts w:cs="Times New Roman"/>
      </w:rPr>
    </w:lvl>
  </w:abstractNum>
  <w:abstractNum w:abstractNumId="34">
    <w:nsid w:val="00000027"/>
    <w:multiLevelType w:val="multilevel"/>
    <w:tmpl w:val="1FD0F1B6"/>
    <w:name w:val="WW8Num39"/>
    <w:lvl w:ilvl="0">
      <w:start w:val="1"/>
      <w:numFmt w:val="decimal"/>
      <w:lvlText w:val="%1."/>
      <w:lvlJc w:val="left"/>
      <w:pPr>
        <w:tabs>
          <w:tab w:val="num" w:pos="283"/>
        </w:tabs>
        <w:ind w:left="283" w:hanging="283"/>
      </w:pPr>
      <w:rPr>
        <w:rFonts w:cs="Times New Roman"/>
        <w:b/>
      </w:rPr>
    </w:lvl>
    <w:lvl w:ilvl="1">
      <w:start w:val="1"/>
      <w:numFmt w:val="decimal"/>
      <w:lvlText w:val="%2."/>
      <w:lvlJc w:val="left"/>
      <w:pPr>
        <w:tabs>
          <w:tab w:val="num" w:pos="567"/>
        </w:tabs>
        <w:ind w:left="567" w:hanging="283"/>
      </w:pPr>
      <w:rPr>
        <w:rFonts w:cs="Times New Roman"/>
      </w:rPr>
    </w:lvl>
    <w:lvl w:ilvl="2">
      <w:start w:val="1"/>
      <w:numFmt w:val="decimal"/>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35">
    <w:nsid w:val="00000028"/>
    <w:multiLevelType w:val="multilevel"/>
    <w:tmpl w:val="00000028"/>
    <w:name w:val="WW8Num40"/>
    <w:lvl w:ilvl="0">
      <w:start w:val="1"/>
      <w:numFmt w:val="lowerLetter"/>
      <w:lvlText w:val="%1)"/>
      <w:lvlJc w:val="left"/>
      <w:pPr>
        <w:tabs>
          <w:tab w:val="num" w:pos="283"/>
        </w:tabs>
        <w:ind w:left="283" w:hanging="283"/>
      </w:pPr>
      <w:rPr>
        <w:rFonts w:cs="Times New Roman"/>
      </w:rPr>
    </w:lvl>
    <w:lvl w:ilvl="1">
      <w:start w:val="1"/>
      <w:numFmt w:val="lowerLetter"/>
      <w:lvlText w:val="%2)"/>
      <w:lvlJc w:val="left"/>
      <w:pPr>
        <w:tabs>
          <w:tab w:val="num" w:pos="567"/>
        </w:tabs>
        <w:ind w:left="567" w:hanging="283"/>
      </w:pPr>
      <w:rPr>
        <w:rFonts w:cs="Times New Roman"/>
      </w:rPr>
    </w:lvl>
    <w:lvl w:ilvl="2">
      <w:start w:val="1"/>
      <w:numFmt w:val="lowerLetter"/>
      <w:lvlText w:val="%3)"/>
      <w:lvlJc w:val="left"/>
      <w:pPr>
        <w:tabs>
          <w:tab w:val="num" w:pos="850"/>
        </w:tabs>
        <w:ind w:left="850" w:hanging="283"/>
      </w:pPr>
      <w:rPr>
        <w:rFonts w:cs="Times New Roman"/>
      </w:rPr>
    </w:lvl>
    <w:lvl w:ilvl="3">
      <w:start w:val="1"/>
      <w:numFmt w:val="lowerLetter"/>
      <w:lvlText w:val="%4)"/>
      <w:lvlJc w:val="left"/>
      <w:pPr>
        <w:tabs>
          <w:tab w:val="num" w:pos="1134"/>
        </w:tabs>
        <w:ind w:left="1134" w:hanging="283"/>
      </w:pPr>
      <w:rPr>
        <w:rFonts w:cs="Times New Roman"/>
      </w:rPr>
    </w:lvl>
    <w:lvl w:ilvl="4">
      <w:start w:val="1"/>
      <w:numFmt w:val="lowerLetter"/>
      <w:lvlText w:val="%5)"/>
      <w:lvlJc w:val="left"/>
      <w:pPr>
        <w:tabs>
          <w:tab w:val="num" w:pos="1417"/>
        </w:tabs>
        <w:ind w:left="1417" w:hanging="283"/>
      </w:pPr>
      <w:rPr>
        <w:rFonts w:cs="Times New Roman"/>
      </w:rPr>
    </w:lvl>
    <w:lvl w:ilvl="5">
      <w:start w:val="1"/>
      <w:numFmt w:val="lowerLetter"/>
      <w:lvlText w:val="%6)"/>
      <w:lvlJc w:val="left"/>
      <w:pPr>
        <w:tabs>
          <w:tab w:val="num" w:pos="1701"/>
        </w:tabs>
        <w:ind w:left="1701" w:hanging="283"/>
      </w:pPr>
      <w:rPr>
        <w:rFonts w:cs="Times New Roman"/>
      </w:rPr>
    </w:lvl>
    <w:lvl w:ilvl="6">
      <w:start w:val="1"/>
      <w:numFmt w:val="lowerLetter"/>
      <w:lvlText w:val="%7)"/>
      <w:lvlJc w:val="left"/>
      <w:pPr>
        <w:tabs>
          <w:tab w:val="num" w:pos="1984"/>
        </w:tabs>
        <w:ind w:left="1984" w:hanging="283"/>
      </w:pPr>
      <w:rPr>
        <w:rFonts w:cs="Times New Roman"/>
      </w:rPr>
    </w:lvl>
    <w:lvl w:ilvl="7">
      <w:start w:val="1"/>
      <w:numFmt w:val="lowerLetter"/>
      <w:lvlText w:val="%8)"/>
      <w:lvlJc w:val="left"/>
      <w:pPr>
        <w:tabs>
          <w:tab w:val="num" w:pos="2268"/>
        </w:tabs>
        <w:ind w:left="2268" w:hanging="283"/>
      </w:pPr>
      <w:rPr>
        <w:rFonts w:cs="Times New Roman"/>
      </w:rPr>
    </w:lvl>
    <w:lvl w:ilvl="8">
      <w:start w:val="1"/>
      <w:numFmt w:val="lowerLetter"/>
      <w:lvlText w:val="%9)"/>
      <w:lvlJc w:val="left"/>
      <w:pPr>
        <w:tabs>
          <w:tab w:val="num" w:pos="2551"/>
        </w:tabs>
        <w:ind w:left="2551" w:hanging="283"/>
      </w:pPr>
      <w:rPr>
        <w:rFonts w:cs="Times New Roman"/>
      </w:rPr>
    </w:lvl>
  </w:abstractNum>
  <w:abstractNum w:abstractNumId="36">
    <w:nsid w:val="00000029"/>
    <w:multiLevelType w:val="multilevel"/>
    <w:tmpl w:val="00000029"/>
    <w:name w:val="Outline"/>
    <w:lvl w:ilvl="0">
      <w:start w:val="1"/>
      <w:numFmt w:val="none"/>
      <w:suff w:val="nothing"/>
      <w:lvlText w:val=""/>
      <w:lvlJc w:val="left"/>
      <w:pPr>
        <w:tabs>
          <w:tab w:val="num" w:pos="0"/>
        </w:tabs>
      </w:pPr>
      <w:rPr>
        <w:rFonts w:cs="Times New Roman"/>
      </w:rPr>
    </w:lvl>
    <w:lvl w:ilvl="1">
      <w:start w:val="1"/>
      <w:numFmt w:val="none"/>
      <w:pStyle w:val="Heading2"/>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37">
    <w:nsid w:val="016E0C1A"/>
    <w:multiLevelType w:val="hybridMultilevel"/>
    <w:tmpl w:val="DB68B2AC"/>
    <w:lvl w:ilvl="0" w:tplc="DD0CAB9A">
      <w:start w:val="1"/>
      <w:numFmt w:val="decimal"/>
      <w:lvlText w:val="%1)"/>
      <w:lvlJc w:val="left"/>
      <w:pPr>
        <w:ind w:left="2766" w:hanging="360"/>
      </w:pPr>
      <w:rPr>
        <w:rFonts w:cs="Times New Roman"/>
        <w:sz w:val="20"/>
        <w:szCs w:val="20"/>
      </w:rPr>
    </w:lvl>
    <w:lvl w:ilvl="1" w:tplc="04150019">
      <w:start w:val="1"/>
      <w:numFmt w:val="lowerLetter"/>
      <w:lvlText w:val="%2."/>
      <w:lvlJc w:val="left"/>
      <w:pPr>
        <w:ind w:left="3486" w:hanging="360"/>
      </w:pPr>
      <w:rPr>
        <w:rFonts w:cs="Times New Roman"/>
      </w:rPr>
    </w:lvl>
    <w:lvl w:ilvl="2" w:tplc="0415001B">
      <w:start w:val="1"/>
      <w:numFmt w:val="lowerRoman"/>
      <w:lvlText w:val="%3."/>
      <w:lvlJc w:val="right"/>
      <w:pPr>
        <w:ind w:left="4206" w:hanging="180"/>
      </w:pPr>
      <w:rPr>
        <w:rFonts w:cs="Times New Roman"/>
      </w:rPr>
    </w:lvl>
    <w:lvl w:ilvl="3" w:tplc="0415000F">
      <w:start w:val="1"/>
      <w:numFmt w:val="decimal"/>
      <w:lvlText w:val="%4."/>
      <w:lvlJc w:val="left"/>
      <w:pPr>
        <w:ind w:left="4926" w:hanging="360"/>
      </w:pPr>
      <w:rPr>
        <w:rFonts w:cs="Times New Roman"/>
      </w:rPr>
    </w:lvl>
    <w:lvl w:ilvl="4" w:tplc="04150019">
      <w:start w:val="1"/>
      <w:numFmt w:val="lowerLetter"/>
      <w:lvlText w:val="%5."/>
      <w:lvlJc w:val="left"/>
      <w:pPr>
        <w:ind w:left="5646" w:hanging="360"/>
      </w:pPr>
      <w:rPr>
        <w:rFonts w:cs="Times New Roman"/>
      </w:rPr>
    </w:lvl>
    <w:lvl w:ilvl="5" w:tplc="0415001B">
      <w:start w:val="1"/>
      <w:numFmt w:val="lowerRoman"/>
      <w:lvlText w:val="%6."/>
      <w:lvlJc w:val="right"/>
      <w:pPr>
        <w:ind w:left="6366" w:hanging="180"/>
      </w:pPr>
      <w:rPr>
        <w:rFonts w:cs="Times New Roman"/>
      </w:rPr>
    </w:lvl>
    <w:lvl w:ilvl="6" w:tplc="0415000F">
      <w:start w:val="1"/>
      <w:numFmt w:val="decimal"/>
      <w:lvlText w:val="%7."/>
      <w:lvlJc w:val="left"/>
      <w:pPr>
        <w:ind w:left="7086" w:hanging="360"/>
      </w:pPr>
      <w:rPr>
        <w:rFonts w:cs="Times New Roman"/>
      </w:rPr>
    </w:lvl>
    <w:lvl w:ilvl="7" w:tplc="04150019">
      <w:start w:val="1"/>
      <w:numFmt w:val="lowerLetter"/>
      <w:lvlText w:val="%8."/>
      <w:lvlJc w:val="left"/>
      <w:pPr>
        <w:ind w:left="7806" w:hanging="360"/>
      </w:pPr>
      <w:rPr>
        <w:rFonts w:cs="Times New Roman"/>
      </w:rPr>
    </w:lvl>
    <w:lvl w:ilvl="8" w:tplc="0415001B">
      <w:start w:val="1"/>
      <w:numFmt w:val="lowerRoman"/>
      <w:lvlText w:val="%9."/>
      <w:lvlJc w:val="right"/>
      <w:pPr>
        <w:ind w:left="8526" w:hanging="180"/>
      </w:pPr>
      <w:rPr>
        <w:rFonts w:cs="Times New Roman"/>
      </w:rPr>
    </w:lvl>
  </w:abstractNum>
  <w:abstractNum w:abstractNumId="38">
    <w:nsid w:val="020C2623"/>
    <w:multiLevelType w:val="hybridMultilevel"/>
    <w:tmpl w:val="CAF0D318"/>
    <w:name w:val="WW8Num92"/>
    <w:lvl w:ilvl="0" w:tplc="FD7E60CA">
      <w:start w:val="1"/>
      <w:numFmt w:val="lowerLetter"/>
      <w:lvlText w:val="%1)"/>
      <w:lvlJc w:val="left"/>
      <w:pPr>
        <w:tabs>
          <w:tab w:val="num" w:pos="644"/>
        </w:tabs>
        <w:ind w:left="644" w:hanging="360"/>
      </w:pPr>
      <w:rPr>
        <w:rFonts w:cs="Times New Roman" w:hint="default"/>
        <w:b/>
      </w:rPr>
    </w:lvl>
    <w:lvl w:ilvl="1" w:tplc="3CEC8348">
      <w:start w:val="1"/>
      <w:numFmt w:val="bullet"/>
      <w:lvlText w:val="-"/>
      <w:lvlJc w:val="left"/>
      <w:pPr>
        <w:tabs>
          <w:tab w:val="num" w:pos="1724"/>
        </w:tabs>
        <w:ind w:left="1724" w:hanging="360"/>
      </w:pPr>
      <w:rPr>
        <w:rFonts w:ascii="Courier New" w:hAnsi="Courier New" w:hint="default"/>
        <w:b/>
      </w:rPr>
    </w:lvl>
    <w:lvl w:ilvl="2" w:tplc="0415001B" w:tentative="1">
      <w:start w:val="1"/>
      <w:numFmt w:val="lowerRoman"/>
      <w:lvlText w:val="%3."/>
      <w:lvlJc w:val="right"/>
      <w:pPr>
        <w:tabs>
          <w:tab w:val="num" w:pos="2444"/>
        </w:tabs>
        <w:ind w:left="2444" w:hanging="180"/>
      </w:pPr>
      <w:rPr>
        <w:rFonts w:cs="Times New Roman"/>
      </w:rPr>
    </w:lvl>
    <w:lvl w:ilvl="3" w:tplc="1B4EF5FC">
      <w:start w:val="1"/>
      <w:numFmt w:val="decimal"/>
      <w:lvlText w:val="%4."/>
      <w:lvlJc w:val="left"/>
      <w:pPr>
        <w:tabs>
          <w:tab w:val="num" w:pos="1080"/>
        </w:tabs>
        <w:ind w:left="1080" w:hanging="360"/>
      </w:pPr>
      <w:rPr>
        <w:rFonts w:cs="Times New Roman" w:hint="default"/>
        <w:b w:val="0"/>
      </w:rPr>
    </w:lvl>
    <w:lvl w:ilvl="4" w:tplc="04150019" w:tentative="1">
      <w:start w:val="1"/>
      <w:numFmt w:val="lowerLetter"/>
      <w:lvlText w:val="%5."/>
      <w:lvlJc w:val="left"/>
      <w:pPr>
        <w:tabs>
          <w:tab w:val="num" w:pos="3884"/>
        </w:tabs>
        <w:ind w:left="3884" w:hanging="360"/>
      </w:pPr>
      <w:rPr>
        <w:rFonts w:cs="Times New Roman"/>
      </w:rPr>
    </w:lvl>
    <w:lvl w:ilvl="5" w:tplc="0415001B" w:tentative="1">
      <w:start w:val="1"/>
      <w:numFmt w:val="lowerRoman"/>
      <w:lvlText w:val="%6."/>
      <w:lvlJc w:val="right"/>
      <w:pPr>
        <w:tabs>
          <w:tab w:val="num" w:pos="4604"/>
        </w:tabs>
        <w:ind w:left="4604" w:hanging="180"/>
      </w:pPr>
      <w:rPr>
        <w:rFonts w:cs="Times New Roman"/>
      </w:rPr>
    </w:lvl>
    <w:lvl w:ilvl="6" w:tplc="C2048B8E">
      <w:start w:val="8"/>
      <w:numFmt w:val="decimal"/>
      <w:lvlText w:val="%7."/>
      <w:lvlJc w:val="left"/>
      <w:pPr>
        <w:tabs>
          <w:tab w:val="num" w:pos="720"/>
        </w:tabs>
        <w:ind w:left="720" w:hanging="360"/>
      </w:pPr>
      <w:rPr>
        <w:rFonts w:cs="Times New Roman" w:hint="default"/>
        <w:b w:val="0"/>
      </w:rPr>
    </w:lvl>
    <w:lvl w:ilvl="7" w:tplc="04150019" w:tentative="1">
      <w:start w:val="1"/>
      <w:numFmt w:val="lowerLetter"/>
      <w:lvlText w:val="%8."/>
      <w:lvlJc w:val="left"/>
      <w:pPr>
        <w:tabs>
          <w:tab w:val="num" w:pos="6044"/>
        </w:tabs>
        <w:ind w:left="6044" w:hanging="360"/>
      </w:pPr>
      <w:rPr>
        <w:rFonts w:cs="Times New Roman"/>
      </w:rPr>
    </w:lvl>
    <w:lvl w:ilvl="8" w:tplc="0415001B" w:tentative="1">
      <w:start w:val="1"/>
      <w:numFmt w:val="lowerRoman"/>
      <w:lvlText w:val="%9."/>
      <w:lvlJc w:val="right"/>
      <w:pPr>
        <w:tabs>
          <w:tab w:val="num" w:pos="6764"/>
        </w:tabs>
        <w:ind w:left="6764" w:hanging="180"/>
      </w:pPr>
      <w:rPr>
        <w:rFonts w:cs="Times New Roman"/>
      </w:rPr>
    </w:lvl>
  </w:abstractNum>
  <w:abstractNum w:abstractNumId="39">
    <w:nsid w:val="02570598"/>
    <w:multiLevelType w:val="hybridMultilevel"/>
    <w:tmpl w:val="AF62D036"/>
    <w:lvl w:ilvl="0" w:tplc="3D7E9DAE">
      <w:start w:val="1"/>
      <w:numFmt w:val="decimal"/>
      <w:lvlText w:val="%1."/>
      <w:lvlJc w:val="left"/>
      <w:pPr>
        <w:tabs>
          <w:tab w:val="num" w:pos="720"/>
        </w:tabs>
        <w:ind w:left="720" w:hanging="360"/>
      </w:pPr>
      <w:rPr>
        <w:rFonts w:cs="Times New Roman"/>
        <w:b/>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0">
    <w:nsid w:val="031453EE"/>
    <w:multiLevelType w:val="hybridMultilevel"/>
    <w:tmpl w:val="DC2E564A"/>
    <w:lvl w:ilvl="0" w:tplc="9934EEA8">
      <w:start w:val="3"/>
      <w:numFmt w:val="decimal"/>
      <w:lvlText w:val="%1."/>
      <w:lvlJc w:val="left"/>
      <w:pPr>
        <w:ind w:left="720" w:hanging="360"/>
      </w:pPr>
      <w:rPr>
        <w:rFonts w:ascii="Times New Roman" w:hAnsi="Times New Roman" w:cs="Times New Roman" w:hint="default"/>
        <w:sz w:val="22"/>
        <w:szCs w:val="22"/>
      </w:rPr>
    </w:lvl>
    <w:lvl w:ilvl="1" w:tplc="9D1CC828">
      <w:start w:val="1"/>
      <w:numFmt w:val="lowerLetter"/>
      <w:lvlText w:val="%2)"/>
      <w:lvlJc w:val="left"/>
      <w:pPr>
        <w:ind w:left="1440" w:hanging="360"/>
      </w:pPr>
      <w:rPr>
        <w:rFonts w:cs="Times New Roman" w:hint="default"/>
        <w:sz w:val="22"/>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1">
    <w:nsid w:val="07A0288A"/>
    <w:multiLevelType w:val="hybridMultilevel"/>
    <w:tmpl w:val="61D6B068"/>
    <w:name w:val="WW8Num923"/>
    <w:lvl w:ilvl="0" w:tplc="0E923E9E">
      <w:start w:val="1"/>
      <w:numFmt w:val="bullet"/>
      <w:lvlText w:val="-"/>
      <w:lvlJc w:val="left"/>
      <w:pPr>
        <w:tabs>
          <w:tab w:val="num" w:pos="1527"/>
        </w:tabs>
        <w:ind w:left="1527" w:hanging="360"/>
      </w:pPr>
      <w:rPr>
        <w:rFonts w:ascii="Courier New" w:hAnsi="Courier New" w:hint="default"/>
        <w:b/>
      </w:rPr>
    </w:lvl>
    <w:lvl w:ilvl="1" w:tplc="04150003" w:tentative="1">
      <w:start w:val="1"/>
      <w:numFmt w:val="bullet"/>
      <w:lvlText w:val="o"/>
      <w:lvlJc w:val="left"/>
      <w:pPr>
        <w:tabs>
          <w:tab w:val="num" w:pos="2007"/>
        </w:tabs>
        <w:ind w:left="2007" w:hanging="360"/>
      </w:pPr>
      <w:rPr>
        <w:rFonts w:ascii="Courier New" w:hAnsi="Courier New" w:hint="default"/>
      </w:rPr>
    </w:lvl>
    <w:lvl w:ilvl="2" w:tplc="04150005" w:tentative="1">
      <w:start w:val="1"/>
      <w:numFmt w:val="bullet"/>
      <w:lvlText w:val=""/>
      <w:lvlJc w:val="left"/>
      <w:pPr>
        <w:tabs>
          <w:tab w:val="num" w:pos="2727"/>
        </w:tabs>
        <w:ind w:left="2727" w:hanging="360"/>
      </w:pPr>
      <w:rPr>
        <w:rFonts w:ascii="Wingdings" w:hAnsi="Wingdings" w:hint="default"/>
      </w:rPr>
    </w:lvl>
    <w:lvl w:ilvl="3" w:tplc="04150001" w:tentative="1">
      <w:start w:val="1"/>
      <w:numFmt w:val="bullet"/>
      <w:lvlText w:val=""/>
      <w:lvlJc w:val="left"/>
      <w:pPr>
        <w:tabs>
          <w:tab w:val="num" w:pos="3447"/>
        </w:tabs>
        <w:ind w:left="3447" w:hanging="360"/>
      </w:pPr>
      <w:rPr>
        <w:rFonts w:ascii="Symbol" w:hAnsi="Symbol" w:hint="default"/>
      </w:rPr>
    </w:lvl>
    <w:lvl w:ilvl="4" w:tplc="04150003" w:tentative="1">
      <w:start w:val="1"/>
      <w:numFmt w:val="bullet"/>
      <w:lvlText w:val="o"/>
      <w:lvlJc w:val="left"/>
      <w:pPr>
        <w:tabs>
          <w:tab w:val="num" w:pos="4167"/>
        </w:tabs>
        <w:ind w:left="4167" w:hanging="360"/>
      </w:pPr>
      <w:rPr>
        <w:rFonts w:ascii="Courier New" w:hAnsi="Courier New" w:hint="default"/>
      </w:rPr>
    </w:lvl>
    <w:lvl w:ilvl="5" w:tplc="04150005" w:tentative="1">
      <w:start w:val="1"/>
      <w:numFmt w:val="bullet"/>
      <w:lvlText w:val=""/>
      <w:lvlJc w:val="left"/>
      <w:pPr>
        <w:tabs>
          <w:tab w:val="num" w:pos="4887"/>
        </w:tabs>
        <w:ind w:left="4887" w:hanging="360"/>
      </w:pPr>
      <w:rPr>
        <w:rFonts w:ascii="Wingdings" w:hAnsi="Wingdings" w:hint="default"/>
      </w:rPr>
    </w:lvl>
    <w:lvl w:ilvl="6" w:tplc="04150001" w:tentative="1">
      <w:start w:val="1"/>
      <w:numFmt w:val="bullet"/>
      <w:lvlText w:val=""/>
      <w:lvlJc w:val="left"/>
      <w:pPr>
        <w:tabs>
          <w:tab w:val="num" w:pos="5607"/>
        </w:tabs>
        <w:ind w:left="5607" w:hanging="360"/>
      </w:pPr>
      <w:rPr>
        <w:rFonts w:ascii="Symbol" w:hAnsi="Symbol" w:hint="default"/>
      </w:rPr>
    </w:lvl>
    <w:lvl w:ilvl="7" w:tplc="04150003" w:tentative="1">
      <w:start w:val="1"/>
      <w:numFmt w:val="bullet"/>
      <w:lvlText w:val="o"/>
      <w:lvlJc w:val="left"/>
      <w:pPr>
        <w:tabs>
          <w:tab w:val="num" w:pos="6327"/>
        </w:tabs>
        <w:ind w:left="6327" w:hanging="360"/>
      </w:pPr>
      <w:rPr>
        <w:rFonts w:ascii="Courier New" w:hAnsi="Courier New" w:hint="default"/>
      </w:rPr>
    </w:lvl>
    <w:lvl w:ilvl="8" w:tplc="04150005" w:tentative="1">
      <w:start w:val="1"/>
      <w:numFmt w:val="bullet"/>
      <w:lvlText w:val=""/>
      <w:lvlJc w:val="left"/>
      <w:pPr>
        <w:tabs>
          <w:tab w:val="num" w:pos="7047"/>
        </w:tabs>
        <w:ind w:left="7047" w:hanging="360"/>
      </w:pPr>
      <w:rPr>
        <w:rFonts w:ascii="Wingdings" w:hAnsi="Wingdings" w:hint="default"/>
      </w:rPr>
    </w:lvl>
  </w:abstractNum>
  <w:abstractNum w:abstractNumId="42">
    <w:nsid w:val="0D10607D"/>
    <w:multiLevelType w:val="multilevel"/>
    <w:tmpl w:val="FFFFFFF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nsid w:val="26287CFE"/>
    <w:multiLevelType w:val="hybridMultilevel"/>
    <w:tmpl w:val="BE52DD5C"/>
    <w:name w:val="WW8Num142"/>
    <w:lvl w:ilvl="0" w:tplc="FFFFFFFF">
      <w:start w:val="1"/>
      <w:numFmt w:val="decimal"/>
      <w:lvlText w:val="%1."/>
      <w:lvlJc w:val="left"/>
      <w:pPr>
        <w:tabs>
          <w:tab w:val="num" w:pos="357"/>
        </w:tabs>
        <w:ind w:left="36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4">
    <w:nsid w:val="26AF43D6"/>
    <w:multiLevelType w:val="hybridMultilevel"/>
    <w:tmpl w:val="7000526A"/>
    <w:name w:val="WW8Num622222522222"/>
    <w:lvl w:ilvl="0" w:tplc="4B5219E0">
      <w:start w:val="1"/>
      <w:numFmt w:val="lowerLetter"/>
      <w:lvlText w:val="%1)"/>
      <w:lvlJc w:val="left"/>
      <w:pPr>
        <w:tabs>
          <w:tab w:val="num" w:pos="3960"/>
        </w:tabs>
        <w:ind w:left="3960" w:hanging="360"/>
      </w:pPr>
      <w:rPr>
        <w:rFonts w:cs="Times New Roman" w:hint="default"/>
        <w:b/>
      </w:rPr>
    </w:lvl>
    <w:lvl w:ilvl="1" w:tplc="FBA6AD00">
      <w:start w:val="1"/>
      <w:numFmt w:val="decimal"/>
      <w:lvlText w:val="%2."/>
      <w:lvlJc w:val="left"/>
      <w:pPr>
        <w:tabs>
          <w:tab w:val="num" w:pos="1440"/>
        </w:tabs>
        <w:ind w:left="1440" w:hanging="360"/>
      </w:pPr>
      <w:rPr>
        <w:rFonts w:cs="Times New Roman" w:hint="default"/>
        <w:b w:val="0"/>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5">
    <w:nsid w:val="27AD4EBF"/>
    <w:multiLevelType w:val="hybridMultilevel"/>
    <w:tmpl w:val="57A6D556"/>
    <w:name w:val="WW8Num6222225222"/>
    <w:lvl w:ilvl="0" w:tplc="E80CD3F8">
      <w:start w:val="1"/>
      <w:numFmt w:val="lowerLetter"/>
      <w:lvlText w:val="%1)"/>
      <w:lvlJc w:val="left"/>
      <w:pPr>
        <w:tabs>
          <w:tab w:val="num" w:pos="3960"/>
        </w:tabs>
        <w:ind w:left="3960" w:hanging="360"/>
      </w:pPr>
      <w:rPr>
        <w:rFonts w:ascii="Calibri" w:hAnsi="Calibri" w:cs="Times New Roman" w:hint="default"/>
        <w:b/>
        <w:sz w:val="20"/>
        <w:szCs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6">
    <w:nsid w:val="2AD67BEB"/>
    <w:multiLevelType w:val="hybridMultilevel"/>
    <w:tmpl w:val="E90E457A"/>
    <w:name w:val="WW8Num624"/>
    <w:lvl w:ilvl="0" w:tplc="CE788B26">
      <w:start w:val="1"/>
      <w:numFmt w:val="upperRoman"/>
      <w:lvlText w:val="%1"/>
      <w:lvlJc w:val="left"/>
      <w:pPr>
        <w:tabs>
          <w:tab w:val="num" w:pos="786"/>
        </w:tabs>
        <w:ind w:left="786" w:hanging="360"/>
      </w:pPr>
      <w:rPr>
        <w:rFonts w:cs="Times New Roman" w:hint="default"/>
        <w:b/>
        <w:sz w:val="20"/>
        <w:szCs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7">
    <w:nsid w:val="2C8E7A4F"/>
    <w:multiLevelType w:val="hybridMultilevel"/>
    <w:tmpl w:val="4A8C365C"/>
    <w:lvl w:ilvl="0" w:tplc="D6D6595E">
      <w:start w:val="1"/>
      <w:numFmt w:val="decimal"/>
      <w:lvlText w:val="%1."/>
      <w:lvlJc w:val="left"/>
      <w:pPr>
        <w:tabs>
          <w:tab w:val="num" w:pos="357"/>
        </w:tabs>
        <w:ind w:left="357" w:hanging="357"/>
      </w:pPr>
      <w:rPr>
        <w:rFonts w:cs="Times New Roman" w:hint="default"/>
        <w:b/>
        <w:i w:val="0"/>
        <w:caps w:val="0"/>
        <w:strike w:val="0"/>
        <w:dstrike w:val="0"/>
        <w:shadow w:val="0"/>
        <w:emboss w:val="0"/>
        <w:imprint w:val="0"/>
        <w:vanish w:val="0"/>
        <w:vertAlign w:val="baseline"/>
      </w:rPr>
    </w:lvl>
    <w:lvl w:ilvl="1" w:tplc="4B1CEE96">
      <w:start w:val="1"/>
      <w:numFmt w:val="decimal"/>
      <w:lvlText w:val="%2)"/>
      <w:lvlJc w:val="left"/>
      <w:pPr>
        <w:tabs>
          <w:tab w:val="num" w:pos="1440"/>
        </w:tabs>
        <w:ind w:left="1440" w:hanging="360"/>
      </w:pPr>
      <w:rPr>
        <w:rFonts w:ascii="Times New Roman" w:eastAsia="Times New Roman" w:hAnsi="Times New Roman"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8">
    <w:nsid w:val="33B8565A"/>
    <w:multiLevelType w:val="hybridMultilevel"/>
    <w:tmpl w:val="20584FAA"/>
    <w:name w:val="WW8Num6222225222222"/>
    <w:lvl w:ilvl="0" w:tplc="DE1A3EA0">
      <w:start w:val="1"/>
      <w:numFmt w:val="lowerLetter"/>
      <w:lvlText w:val="%1)"/>
      <w:lvlJc w:val="left"/>
      <w:pPr>
        <w:tabs>
          <w:tab w:val="num" w:pos="1364"/>
        </w:tabs>
        <w:ind w:left="1364" w:hanging="360"/>
      </w:pPr>
      <w:rPr>
        <w:rFonts w:cs="Times New Roman" w:hint="default"/>
        <w:b/>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9">
    <w:nsid w:val="35221BC5"/>
    <w:multiLevelType w:val="hybridMultilevel"/>
    <w:tmpl w:val="27F42350"/>
    <w:name w:val="WW8Num623"/>
    <w:lvl w:ilvl="0" w:tplc="FD7E60CA">
      <w:start w:val="1"/>
      <w:numFmt w:val="lowerLetter"/>
      <w:lvlText w:val="%1)"/>
      <w:lvlJc w:val="left"/>
      <w:pPr>
        <w:tabs>
          <w:tab w:val="num" w:pos="360"/>
        </w:tabs>
        <w:ind w:left="360" w:hanging="360"/>
      </w:pPr>
      <w:rPr>
        <w:rFonts w:cs="Times New Roman" w:hint="default"/>
        <w:b/>
      </w:rPr>
    </w:lvl>
    <w:lvl w:ilvl="1" w:tplc="04150019" w:tentative="1">
      <w:start w:val="1"/>
      <w:numFmt w:val="lowerLetter"/>
      <w:lvlText w:val="%2."/>
      <w:lvlJc w:val="left"/>
      <w:pPr>
        <w:tabs>
          <w:tab w:val="num" w:pos="1156"/>
        </w:tabs>
        <w:ind w:left="1156" w:hanging="360"/>
      </w:pPr>
      <w:rPr>
        <w:rFonts w:cs="Times New Roman"/>
      </w:rPr>
    </w:lvl>
    <w:lvl w:ilvl="2" w:tplc="0415001B" w:tentative="1">
      <w:start w:val="1"/>
      <w:numFmt w:val="lowerRoman"/>
      <w:lvlText w:val="%3."/>
      <w:lvlJc w:val="right"/>
      <w:pPr>
        <w:tabs>
          <w:tab w:val="num" w:pos="1876"/>
        </w:tabs>
        <w:ind w:left="1876" w:hanging="180"/>
      </w:pPr>
      <w:rPr>
        <w:rFonts w:cs="Times New Roman"/>
      </w:rPr>
    </w:lvl>
    <w:lvl w:ilvl="3" w:tplc="0415000F" w:tentative="1">
      <w:start w:val="1"/>
      <w:numFmt w:val="decimal"/>
      <w:lvlText w:val="%4."/>
      <w:lvlJc w:val="left"/>
      <w:pPr>
        <w:tabs>
          <w:tab w:val="num" w:pos="2596"/>
        </w:tabs>
        <w:ind w:left="2596" w:hanging="360"/>
      </w:pPr>
      <w:rPr>
        <w:rFonts w:cs="Times New Roman"/>
      </w:rPr>
    </w:lvl>
    <w:lvl w:ilvl="4" w:tplc="04150019" w:tentative="1">
      <w:start w:val="1"/>
      <w:numFmt w:val="lowerLetter"/>
      <w:lvlText w:val="%5."/>
      <w:lvlJc w:val="left"/>
      <w:pPr>
        <w:tabs>
          <w:tab w:val="num" w:pos="3316"/>
        </w:tabs>
        <w:ind w:left="3316" w:hanging="360"/>
      </w:pPr>
      <w:rPr>
        <w:rFonts w:cs="Times New Roman"/>
      </w:rPr>
    </w:lvl>
    <w:lvl w:ilvl="5" w:tplc="0415001B" w:tentative="1">
      <w:start w:val="1"/>
      <w:numFmt w:val="lowerRoman"/>
      <w:lvlText w:val="%6."/>
      <w:lvlJc w:val="right"/>
      <w:pPr>
        <w:tabs>
          <w:tab w:val="num" w:pos="4036"/>
        </w:tabs>
        <w:ind w:left="4036" w:hanging="180"/>
      </w:pPr>
      <w:rPr>
        <w:rFonts w:cs="Times New Roman"/>
      </w:rPr>
    </w:lvl>
    <w:lvl w:ilvl="6" w:tplc="0415000F" w:tentative="1">
      <w:start w:val="1"/>
      <w:numFmt w:val="decimal"/>
      <w:lvlText w:val="%7."/>
      <w:lvlJc w:val="left"/>
      <w:pPr>
        <w:tabs>
          <w:tab w:val="num" w:pos="4756"/>
        </w:tabs>
        <w:ind w:left="4756" w:hanging="360"/>
      </w:pPr>
      <w:rPr>
        <w:rFonts w:cs="Times New Roman"/>
      </w:rPr>
    </w:lvl>
    <w:lvl w:ilvl="7" w:tplc="04150019" w:tentative="1">
      <w:start w:val="1"/>
      <w:numFmt w:val="lowerLetter"/>
      <w:lvlText w:val="%8."/>
      <w:lvlJc w:val="left"/>
      <w:pPr>
        <w:tabs>
          <w:tab w:val="num" w:pos="5476"/>
        </w:tabs>
        <w:ind w:left="5476" w:hanging="360"/>
      </w:pPr>
      <w:rPr>
        <w:rFonts w:cs="Times New Roman"/>
      </w:rPr>
    </w:lvl>
    <w:lvl w:ilvl="8" w:tplc="0415001B" w:tentative="1">
      <w:start w:val="1"/>
      <w:numFmt w:val="lowerRoman"/>
      <w:lvlText w:val="%9."/>
      <w:lvlJc w:val="right"/>
      <w:pPr>
        <w:tabs>
          <w:tab w:val="num" w:pos="6196"/>
        </w:tabs>
        <w:ind w:left="6196" w:hanging="180"/>
      </w:pPr>
      <w:rPr>
        <w:rFonts w:cs="Times New Roman"/>
      </w:rPr>
    </w:lvl>
  </w:abstractNum>
  <w:abstractNum w:abstractNumId="50">
    <w:nsid w:val="37B4278F"/>
    <w:multiLevelType w:val="hybridMultilevel"/>
    <w:tmpl w:val="2566342C"/>
    <w:lvl w:ilvl="0" w:tplc="C660F338">
      <w:start w:val="1"/>
      <w:numFmt w:val="decimal"/>
      <w:lvlText w:val="%1."/>
      <w:lvlJc w:val="left"/>
      <w:pPr>
        <w:tabs>
          <w:tab w:val="num" w:pos="357"/>
        </w:tabs>
        <w:ind w:left="357" w:hanging="357"/>
      </w:pPr>
      <w:rPr>
        <w:rFonts w:cs="Times New Roman" w:hint="default"/>
        <w:b/>
        <w:i w:val="0"/>
        <w:caps w:val="0"/>
        <w:strike w:val="0"/>
        <w:dstrike w:val="0"/>
        <w:shadow w:val="0"/>
        <w:emboss w:val="0"/>
        <w:imprint w:val="0"/>
        <w:vanish w:val="0"/>
        <w:color w:val="auto"/>
        <w:vertAlign w:val="baseline"/>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1">
    <w:nsid w:val="386543C1"/>
    <w:multiLevelType w:val="multilevel"/>
    <w:tmpl w:val="04150023"/>
    <w:styleLink w:val="ArticleSection"/>
    <w:lvl w:ilvl="0">
      <w:start w:val="1"/>
      <w:numFmt w:val="upperRoman"/>
      <w:lvlText w:val="Artykuł %1."/>
      <w:lvlJc w:val="left"/>
      <w:pPr>
        <w:tabs>
          <w:tab w:val="num" w:pos="1440"/>
        </w:tabs>
      </w:pPr>
      <w:rPr>
        <w:rFonts w:cs="Times New Roman"/>
      </w:rPr>
    </w:lvl>
    <w:lvl w:ilvl="1">
      <w:start w:val="1"/>
      <w:numFmt w:val="decimalZero"/>
      <w:isLgl/>
      <w:lvlText w:val="Sekcja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52">
    <w:nsid w:val="393B58E9"/>
    <w:multiLevelType w:val="hybridMultilevel"/>
    <w:tmpl w:val="6082BCE2"/>
    <w:name w:val="WW8Num162"/>
    <w:lvl w:ilvl="0" w:tplc="E46E127C">
      <w:start w:val="11"/>
      <w:numFmt w:val="upperRoman"/>
      <w:lvlText w:val="%1."/>
      <w:lvlJc w:val="right"/>
      <w:pPr>
        <w:tabs>
          <w:tab w:val="num" w:pos="645"/>
        </w:tabs>
        <w:ind w:left="645" w:hanging="357"/>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3">
    <w:nsid w:val="3FA442DE"/>
    <w:multiLevelType w:val="multilevel"/>
    <w:tmpl w:val="0415001D"/>
    <w:numStyleLink w:val="Styl3"/>
  </w:abstractNum>
  <w:abstractNum w:abstractNumId="54">
    <w:nsid w:val="40B52A13"/>
    <w:multiLevelType w:val="hybridMultilevel"/>
    <w:tmpl w:val="600C2A70"/>
    <w:name w:val="WW8Num62"/>
    <w:lvl w:ilvl="0" w:tplc="897E0D66">
      <w:start w:val="1"/>
      <w:numFmt w:val="decimal"/>
      <w:lvlText w:val="%1."/>
      <w:lvlJc w:val="left"/>
      <w:pPr>
        <w:tabs>
          <w:tab w:val="num" w:pos="360"/>
        </w:tabs>
        <w:ind w:left="360" w:hanging="360"/>
      </w:pPr>
      <w:rPr>
        <w:rFonts w:cs="Times New Roman" w:hint="default"/>
        <w:sz w:val="20"/>
        <w:szCs w:val="20"/>
      </w:rPr>
    </w:lvl>
    <w:lvl w:ilvl="1" w:tplc="04150005">
      <w:start w:val="1"/>
      <w:numFmt w:val="bullet"/>
      <w:lvlText w:val=""/>
      <w:lvlJc w:val="left"/>
      <w:pPr>
        <w:tabs>
          <w:tab w:val="num" w:pos="1440"/>
        </w:tabs>
        <w:ind w:left="1440" w:hanging="360"/>
      </w:pPr>
      <w:rPr>
        <w:rFonts w:ascii="Wingdings" w:hAnsi="Wingdings" w:hint="default"/>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5">
    <w:nsid w:val="40E14822"/>
    <w:multiLevelType w:val="multilevel"/>
    <w:tmpl w:val="49407750"/>
    <w:styleLink w:val="Styl1"/>
    <w:lvl w:ilvl="0">
      <w:start w:val="1"/>
      <w:numFmt w:val="upperRoman"/>
      <w:lvlText w:val="%1."/>
      <w:lvlJc w:val="left"/>
      <w:pPr>
        <w:tabs>
          <w:tab w:val="num" w:pos="1080"/>
        </w:tabs>
        <w:ind w:left="1080" w:hanging="720"/>
      </w:pPr>
      <w:rPr>
        <w:rFonts w:cs="Times New Roman" w:hint="default"/>
        <w:i w:val="0"/>
      </w:rPr>
    </w:lvl>
    <w:lvl w:ilvl="1">
      <w:start w:val="1"/>
      <w:numFmt w:val="decimal"/>
      <w:lvlText w:val="%2)"/>
      <w:lvlJc w:val="left"/>
      <w:pPr>
        <w:tabs>
          <w:tab w:val="num" w:pos="1470"/>
        </w:tabs>
        <w:ind w:left="1470" w:hanging="390"/>
      </w:pPr>
      <w:rPr>
        <w:rFonts w:cs="Times New Roman" w:hint="default"/>
      </w:rPr>
    </w:lvl>
    <w:lvl w:ilvl="2">
      <w:start w:val="1"/>
      <w:numFmt w:val="decimal"/>
      <w:lvlText w:val="%3."/>
      <w:lvlJc w:val="left"/>
      <w:pPr>
        <w:tabs>
          <w:tab w:val="num" w:pos="2340"/>
        </w:tabs>
        <w:ind w:left="2340" w:hanging="360"/>
      </w:pPr>
      <w:rPr>
        <w:rFonts w:cs="Times New Roman" w:hint="default"/>
        <w:b/>
        <w:i w:val="0"/>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hint="default"/>
        <w:color w:val="auto"/>
      </w:rPr>
    </w:lvl>
    <w:lvl w:ilvl="5">
      <w:numFmt w:val="bullet"/>
      <w:lvlText w:val="-"/>
      <w:lvlJc w:val="left"/>
      <w:pPr>
        <w:tabs>
          <w:tab w:val="num" w:pos="4500"/>
        </w:tabs>
        <w:ind w:left="4500" w:hanging="360"/>
      </w:pPr>
      <w:rPr>
        <w:rFonts w:ascii="Times New Roman" w:eastAsia="Times New Roman" w:hAnsi="Times New Roman" w:hint="default"/>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6">
    <w:nsid w:val="42637F85"/>
    <w:multiLevelType w:val="hybridMultilevel"/>
    <w:tmpl w:val="C330B5D2"/>
    <w:lvl w:ilvl="0" w:tplc="D3367AA6">
      <w:start w:val="1"/>
      <w:numFmt w:val="decimal"/>
      <w:lvlText w:val="%1."/>
      <w:lvlJc w:val="left"/>
      <w:rPr>
        <w:rFonts w:cs="Times New Roman" w:hint="default"/>
        <w:b w:val="0"/>
        <w:caps w:val="0"/>
        <w:strike w:val="0"/>
        <w:dstrike w:val="0"/>
        <w:vanish w:val="0"/>
        <w:color w:val="auto"/>
        <w:vertAlign w:val="baseline"/>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7">
    <w:nsid w:val="49EB7FC4"/>
    <w:multiLevelType w:val="hybridMultilevel"/>
    <w:tmpl w:val="B4B4F4A8"/>
    <w:name w:val="WW8Num625"/>
    <w:lvl w:ilvl="0" w:tplc="6E06796C">
      <w:start w:val="2"/>
      <w:numFmt w:val="upperRoman"/>
      <w:lvlText w:val="%1"/>
      <w:lvlJc w:val="left"/>
      <w:pPr>
        <w:tabs>
          <w:tab w:val="num" w:pos="1637"/>
        </w:tabs>
        <w:ind w:left="1637" w:hanging="360"/>
      </w:pPr>
      <w:rPr>
        <w:rFonts w:cs="Times New Roman" w:hint="default"/>
        <w:b/>
        <w:i w:val="0"/>
        <w:sz w:val="20"/>
        <w:szCs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8">
    <w:nsid w:val="4B5073AB"/>
    <w:multiLevelType w:val="multilevel"/>
    <w:tmpl w:val="0415001F"/>
    <w:styleLink w:val="111111"/>
    <w:lvl w:ilvl="0">
      <w:start w:val="8"/>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59">
    <w:nsid w:val="4F355DC3"/>
    <w:multiLevelType w:val="hybridMultilevel"/>
    <w:tmpl w:val="6406CE90"/>
    <w:lvl w:ilvl="0" w:tplc="18060718">
      <w:start w:val="1"/>
      <w:numFmt w:val="decimal"/>
      <w:lvlText w:val="%1)"/>
      <w:lvlJc w:val="left"/>
      <w:pPr>
        <w:tabs>
          <w:tab w:val="num" w:pos="360"/>
        </w:tabs>
        <w:ind w:left="360" w:hanging="360"/>
      </w:pPr>
      <w:rPr>
        <w:rFonts w:cs="Times New Roman" w:hint="default"/>
      </w:rPr>
    </w:lvl>
    <w:lvl w:ilvl="1" w:tplc="BDC6DA02">
      <w:start w:val="2"/>
      <w:numFmt w:val="decimal"/>
      <w:lvlText w:val="%2."/>
      <w:lvlJc w:val="left"/>
      <w:pPr>
        <w:tabs>
          <w:tab w:val="num" w:pos="1440"/>
        </w:tabs>
        <w:ind w:left="1440" w:hanging="360"/>
      </w:pPr>
      <w:rPr>
        <w:rFonts w:cs="Times New Roman" w:hint="default"/>
        <w:b/>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EB2ECFB0">
      <w:start w:val="1"/>
      <w:numFmt w:val="lowerLetter"/>
      <w:lvlText w:val="%6)"/>
      <w:lvlJc w:val="right"/>
      <w:pPr>
        <w:tabs>
          <w:tab w:val="num" w:pos="4320"/>
        </w:tabs>
        <w:ind w:left="4320" w:hanging="180"/>
      </w:pPr>
      <w:rPr>
        <w:rFonts w:ascii="Times New Roman" w:eastAsia="Times New Roman" w:hAnsi="Times New Roman" w:cs="Times New Roman"/>
      </w:rPr>
    </w:lvl>
    <w:lvl w:ilvl="6" w:tplc="0415000F">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0">
    <w:nsid w:val="4F5B1300"/>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nsid w:val="512A10F5"/>
    <w:multiLevelType w:val="multilevel"/>
    <w:tmpl w:val="0415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2">
    <w:nsid w:val="59282DC7"/>
    <w:multiLevelType w:val="hybridMultilevel"/>
    <w:tmpl w:val="B3EABD96"/>
    <w:name w:val="WW8Num6222"/>
    <w:lvl w:ilvl="0" w:tplc="008C5328">
      <w:start w:val="1"/>
      <w:numFmt w:val="lowerLetter"/>
      <w:lvlText w:val="%1)"/>
      <w:lvlJc w:val="left"/>
      <w:pPr>
        <w:tabs>
          <w:tab w:val="num" w:pos="1353"/>
        </w:tabs>
        <w:ind w:left="1353" w:hanging="360"/>
      </w:pPr>
      <w:rPr>
        <w:rFonts w:cs="Times New Roman" w:hint="default"/>
        <w:b/>
      </w:rPr>
    </w:lvl>
    <w:lvl w:ilvl="1" w:tplc="04150019" w:tentative="1">
      <w:start w:val="1"/>
      <w:numFmt w:val="lowerLetter"/>
      <w:lvlText w:val="%2."/>
      <w:lvlJc w:val="left"/>
      <w:pPr>
        <w:tabs>
          <w:tab w:val="num" w:pos="2073"/>
        </w:tabs>
        <w:ind w:left="2073" w:hanging="360"/>
      </w:pPr>
      <w:rPr>
        <w:rFonts w:cs="Times New Roman"/>
      </w:rPr>
    </w:lvl>
    <w:lvl w:ilvl="2" w:tplc="0415001B" w:tentative="1">
      <w:start w:val="1"/>
      <w:numFmt w:val="lowerRoman"/>
      <w:lvlText w:val="%3."/>
      <w:lvlJc w:val="right"/>
      <w:pPr>
        <w:tabs>
          <w:tab w:val="num" w:pos="2793"/>
        </w:tabs>
        <w:ind w:left="2793" w:hanging="180"/>
      </w:pPr>
      <w:rPr>
        <w:rFonts w:cs="Times New Roman"/>
      </w:rPr>
    </w:lvl>
    <w:lvl w:ilvl="3" w:tplc="0415000F" w:tentative="1">
      <w:start w:val="1"/>
      <w:numFmt w:val="decimal"/>
      <w:lvlText w:val="%4."/>
      <w:lvlJc w:val="left"/>
      <w:pPr>
        <w:tabs>
          <w:tab w:val="num" w:pos="3513"/>
        </w:tabs>
        <w:ind w:left="3513" w:hanging="360"/>
      </w:pPr>
      <w:rPr>
        <w:rFonts w:cs="Times New Roman"/>
      </w:rPr>
    </w:lvl>
    <w:lvl w:ilvl="4" w:tplc="04150019" w:tentative="1">
      <w:start w:val="1"/>
      <w:numFmt w:val="lowerLetter"/>
      <w:lvlText w:val="%5."/>
      <w:lvlJc w:val="left"/>
      <w:pPr>
        <w:tabs>
          <w:tab w:val="num" w:pos="4233"/>
        </w:tabs>
        <w:ind w:left="4233" w:hanging="360"/>
      </w:pPr>
      <w:rPr>
        <w:rFonts w:cs="Times New Roman"/>
      </w:rPr>
    </w:lvl>
    <w:lvl w:ilvl="5" w:tplc="0415001B" w:tentative="1">
      <w:start w:val="1"/>
      <w:numFmt w:val="lowerRoman"/>
      <w:lvlText w:val="%6."/>
      <w:lvlJc w:val="right"/>
      <w:pPr>
        <w:tabs>
          <w:tab w:val="num" w:pos="4953"/>
        </w:tabs>
        <w:ind w:left="4953" w:hanging="180"/>
      </w:pPr>
      <w:rPr>
        <w:rFonts w:cs="Times New Roman"/>
      </w:rPr>
    </w:lvl>
    <w:lvl w:ilvl="6" w:tplc="0415000F" w:tentative="1">
      <w:start w:val="1"/>
      <w:numFmt w:val="decimal"/>
      <w:lvlText w:val="%7."/>
      <w:lvlJc w:val="left"/>
      <w:pPr>
        <w:tabs>
          <w:tab w:val="num" w:pos="5673"/>
        </w:tabs>
        <w:ind w:left="5673" w:hanging="360"/>
      </w:pPr>
      <w:rPr>
        <w:rFonts w:cs="Times New Roman"/>
      </w:rPr>
    </w:lvl>
    <w:lvl w:ilvl="7" w:tplc="04150019" w:tentative="1">
      <w:start w:val="1"/>
      <w:numFmt w:val="lowerLetter"/>
      <w:lvlText w:val="%8."/>
      <w:lvlJc w:val="left"/>
      <w:pPr>
        <w:tabs>
          <w:tab w:val="num" w:pos="6393"/>
        </w:tabs>
        <w:ind w:left="6393" w:hanging="360"/>
      </w:pPr>
      <w:rPr>
        <w:rFonts w:cs="Times New Roman"/>
      </w:rPr>
    </w:lvl>
    <w:lvl w:ilvl="8" w:tplc="0415001B" w:tentative="1">
      <w:start w:val="1"/>
      <w:numFmt w:val="lowerRoman"/>
      <w:lvlText w:val="%9."/>
      <w:lvlJc w:val="right"/>
      <w:pPr>
        <w:tabs>
          <w:tab w:val="num" w:pos="7113"/>
        </w:tabs>
        <w:ind w:left="7113" w:hanging="180"/>
      </w:pPr>
      <w:rPr>
        <w:rFonts w:cs="Times New Roman"/>
      </w:rPr>
    </w:lvl>
  </w:abstractNum>
  <w:abstractNum w:abstractNumId="63">
    <w:nsid w:val="5A302C5F"/>
    <w:multiLevelType w:val="hybridMultilevel"/>
    <w:tmpl w:val="A4D2B9DA"/>
    <w:name w:val="WW8Num14223"/>
    <w:lvl w:ilvl="0" w:tplc="116E0EBE">
      <w:start w:val="4"/>
      <w:numFmt w:val="decimal"/>
      <w:lvlText w:val="%1."/>
      <w:lvlJc w:val="left"/>
      <w:pPr>
        <w:tabs>
          <w:tab w:val="num" w:pos="357"/>
        </w:tabs>
        <w:ind w:left="36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4">
    <w:nsid w:val="5A3E3E2D"/>
    <w:multiLevelType w:val="multilevel"/>
    <w:tmpl w:val="4656B858"/>
    <w:name w:val="WW8Num310"/>
    <w:lvl w:ilvl="0">
      <w:start w:val="1"/>
      <w:numFmt w:val="lowerLetter"/>
      <w:lvlText w:val="%1)"/>
      <w:lvlJc w:val="left"/>
      <w:pPr>
        <w:tabs>
          <w:tab w:val="num" w:pos="360"/>
        </w:tabs>
        <w:ind w:left="360" w:hanging="360"/>
      </w:pPr>
      <w:rPr>
        <w:rFonts w:cs="Times New Roman" w:hint="default"/>
        <w:b/>
        <w:sz w:val="20"/>
        <w:szCs w:val="20"/>
      </w:rPr>
    </w:lvl>
    <w:lvl w:ilvl="1">
      <w:start w:val="1"/>
      <w:numFmt w:val="decimal"/>
      <w:lvlText w:val="%2."/>
      <w:lvlJc w:val="left"/>
      <w:pPr>
        <w:tabs>
          <w:tab w:val="num" w:pos="567"/>
        </w:tabs>
        <w:ind w:left="567" w:hanging="283"/>
      </w:pPr>
      <w:rPr>
        <w:rFonts w:cs="Times New Roman"/>
      </w:rPr>
    </w:lvl>
    <w:lvl w:ilvl="2">
      <w:start w:val="1"/>
      <w:numFmt w:val="decimal"/>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65">
    <w:nsid w:val="5E2278D9"/>
    <w:multiLevelType w:val="hybridMultilevel"/>
    <w:tmpl w:val="FB08F56A"/>
    <w:name w:val="WW8Num9222"/>
    <w:lvl w:ilvl="0" w:tplc="FD7E60CA">
      <w:start w:val="1"/>
      <w:numFmt w:val="lowerLetter"/>
      <w:lvlText w:val="%1)"/>
      <w:lvlJc w:val="left"/>
      <w:pPr>
        <w:tabs>
          <w:tab w:val="num" w:pos="360"/>
        </w:tabs>
        <w:ind w:left="360" w:hanging="360"/>
      </w:pPr>
      <w:rPr>
        <w:rFonts w:cs="Times New Roman" w:hint="default"/>
        <w:b/>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6">
    <w:nsid w:val="5EF23AD5"/>
    <w:multiLevelType w:val="hybridMultilevel"/>
    <w:tmpl w:val="91529D76"/>
    <w:name w:val="WW8Num922"/>
    <w:lvl w:ilvl="0" w:tplc="FD7E60CA">
      <w:start w:val="1"/>
      <w:numFmt w:val="lowerLetter"/>
      <w:lvlText w:val="%1)"/>
      <w:lvlJc w:val="left"/>
      <w:pPr>
        <w:tabs>
          <w:tab w:val="num" w:pos="360"/>
        </w:tabs>
        <w:ind w:left="360" w:hanging="360"/>
      </w:pPr>
      <w:rPr>
        <w:rFonts w:cs="Times New Roman" w:hint="default"/>
        <w:b/>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7">
    <w:nsid w:val="617E5C14"/>
    <w:multiLevelType w:val="hybridMultilevel"/>
    <w:tmpl w:val="4B66FD48"/>
    <w:name w:val="WW8Num62222252222"/>
    <w:lvl w:ilvl="0" w:tplc="4B5219E0">
      <w:start w:val="1"/>
      <w:numFmt w:val="lowerLetter"/>
      <w:lvlText w:val="%1)"/>
      <w:lvlJc w:val="left"/>
      <w:pPr>
        <w:tabs>
          <w:tab w:val="num" w:pos="3960"/>
        </w:tabs>
        <w:ind w:left="3960" w:hanging="360"/>
      </w:pPr>
      <w:rPr>
        <w:rFonts w:cs="Times New Roman" w:hint="default"/>
        <w:b/>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8">
    <w:nsid w:val="654E33A6"/>
    <w:multiLevelType w:val="multilevel"/>
    <w:tmpl w:val="8604BE4E"/>
    <w:name w:val="WW8Num72"/>
    <w:lvl w:ilvl="0">
      <w:start w:val="1"/>
      <w:numFmt w:val="upperRoman"/>
      <w:lvlText w:val="%1."/>
      <w:lvlJc w:val="right"/>
      <w:pPr>
        <w:tabs>
          <w:tab w:val="num" w:pos="144"/>
        </w:tabs>
        <w:ind w:left="144" w:hanging="144"/>
      </w:pPr>
      <w:rPr>
        <w:rFonts w:cs="Times New Roman" w:hint="default"/>
        <w:b/>
        <w:sz w:val="22"/>
        <w:szCs w:val="22"/>
      </w:rPr>
    </w:lvl>
    <w:lvl w:ilvl="1">
      <w:start w:val="1"/>
      <w:numFmt w:val="decimal"/>
      <w:lvlText w:val="%2."/>
      <w:lvlJc w:val="left"/>
      <w:pPr>
        <w:tabs>
          <w:tab w:val="num" w:pos="279"/>
        </w:tabs>
        <w:ind w:left="279" w:hanging="283"/>
      </w:pPr>
      <w:rPr>
        <w:rFonts w:cs="Times New Roman"/>
      </w:rPr>
    </w:lvl>
    <w:lvl w:ilvl="2">
      <w:start w:val="1"/>
      <w:numFmt w:val="decimal"/>
      <w:lvlText w:val="%3."/>
      <w:lvlJc w:val="left"/>
      <w:pPr>
        <w:tabs>
          <w:tab w:val="num" w:pos="562"/>
        </w:tabs>
        <w:ind w:left="562" w:hanging="283"/>
      </w:pPr>
      <w:rPr>
        <w:rFonts w:cs="Times New Roman"/>
      </w:rPr>
    </w:lvl>
    <w:lvl w:ilvl="3">
      <w:start w:val="1"/>
      <w:numFmt w:val="decimal"/>
      <w:lvlText w:val="%4."/>
      <w:lvlJc w:val="left"/>
      <w:pPr>
        <w:tabs>
          <w:tab w:val="num" w:pos="846"/>
        </w:tabs>
        <w:ind w:left="846" w:hanging="283"/>
      </w:pPr>
      <w:rPr>
        <w:rFonts w:cs="Times New Roman"/>
      </w:rPr>
    </w:lvl>
    <w:lvl w:ilvl="4">
      <w:start w:val="1"/>
      <w:numFmt w:val="decimal"/>
      <w:lvlText w:val="%5."/>
      <w:lvlJc w:val="left"/>
      <w:pPr>
        <w:tabs>
          <w:tab w:val="num" w:pos="1129"/>
        </w:tabs>
        <w:ind w:left="1129" w:hanging="283"/>
      </w:pPr>
      <w:rPr>
        <w:rFonts w:cs="Times New Roman"/>
      </w:rPr>
    </w:lvl>
    <w:lvl w:ilvl="5">
      <w:start w:val="1"/>
      <w:numFmt w:val="decimal"/>
      <w:lvlText w:val="%6."/>
      <w:lvlJc w:val="left"/>
      <w:pPr>
        <w:tabs>
          <w:tab w:val="num" w:pos="1413"/>
        </w:tabs>
        <w:ind w:left="1413" w:hanging="283"/>
      </w:pPr>
      <w:rPr>
        <w:rFonts w:cs="Times New Roman"/>
      </w:rPr>
    </w:lvl>
    <w:lvl w:ilvl="6">
      <w:start w:val="1"/>
      <w:numFmt w:val="decimal"/>
      <w:lvlText w:val="%7."/>
      <w:lvlJc w:val="left"/>
      <w:pPr>
        <w:tabs>
          <w:tab w:val="num" w:pos="1696"/>
        </w:tabs>
        <w:ind w:left="1696" w:hanging="283"/>
      </w:pPr>
      <w:rPr>
        <w:rFonts w:cs="Times New Roman"/>
      </w:rPr>
    </w:lvl>
    <w:lvl w:ilvl="7">
      <w:start w:val="1"/>
      <w:numFmt w:val="decimal"/>
      <w:lvlText w:val="%8."/>
      <w:lvlJc w:val="left"/>
      <w:pPr>
        <w:tabs>
          <w:tab w:val="num" w:pos="1980"/>
        </w:tabs>
        <w:ind w:left="1980" w:hanging="283"/>
      </w:pPr>
      <w:rPr>
        <w:rFonts w:cs="Times New Roman"/>
      </w:rPr>
    </w:lvl>
    <w:lvl w:ilvl="8">
      <w:start w:val="1"/>
      <w:numFmt w:val="decimal"/>
      <w:lvlText w:val="%9."/>
      <w:lvlJc w:val="left"/>
      <w:pPr>
        <w:tabs>
          <w:tab w:val="num" w:pos="2263"/>
        </w:tabs>
        <w:ind w:left="2263" w:hanging="283"/>
      </w:pPr>
      <w:rPr>
        <w:rFonts w:cs="Times New Roman"/>
      </w:rPr>
    </w:lvl>
  </w:abstractNum>
  <w:abstractNum w:abstractNumId="69">
    <w:nsid w:val="656F1466"/>
    <w:multiLevelType w:val="multilevel"/>
    <w:tmpl w:val="FFFFFFF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70">
    <w:nsid w:val="685F4A0C"/>
    <w:multiLevelType w:val="multilevel"/>
    <w:tmpl w:val="0415001D"/>
    <w:styleLink w:val="Styl3"/>
    <w:lvl w:ilvl="0">
      <w:start w:val="1"/>
      <w:numFmt w:val="lowerLetter"/>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71">
    <w:nsid w:val="6C7047DF"/>
    <w:multiLevelType w:val="hybridMultilevel"/>
    <w:tmpl w:val="DAAC7948"/>
    <w:name w:val="WW8Num622"/>
    <w:lvl w:ilvl="0" w:tplc="47DE6D26">
      <w:start w:val="1"/>
      <w:numFmt w:val="lowerLetter"/>
      <w:lvlText w:val="%1)"/>
      <w:lvlJc w:val="left"/>
      <w:pPr>
        <w:tabs>
          <w:tab w:val="num" w:pos="993"/>
        </w:tabs>
        <w:ind w:left="993" w:hanging="360"/>
      </w:pPr>
      <w:rPr>
        <w:rFonts w:ascii="Georgia" w:hAnsi="Georgia" w:cs="Times New Roman" w:hint="default"/>
        <w:b/>
        <w:sz w:val="20"/>
        <w:szCs w:val="20"/>
      </w:rPr>
    </w:lvl>
    <w:lvl w:ilvl="1" w:tplc="04150019" w:tentative="1">
      <w:start w:val="1"/>
      <w:numFmt w:val="lowerLetter"/>
      <w:lvlText w:val="%2."/>
      <w:lvlJc w:val="left"/>
      <w:pPr>
        <w:tabs>
          <w:tab w:val="num" w:pos="2073"/>
        </w:tabs>
        <w:ind w:left="2073" w:hanging="360"/>
      </w:pPr>
      <w:rPr>
        <w:rFonts w:cs="Times New Roman"/>
      </w:rPr>
    </w:lvl>
    <w:lvl w:ilvl="2" w:tplc="0415001B" w:tentative="1">
      <w:start w:val="1"/>
      <w:numFmt w:val="lowerRoman"/>
      <w:lvlText w:val="%3."/>
      <w:lvlJc w:val="right"/>
      <w:pPr>
        <w:tabs>
          <w:tab w:val="num" w:pos="2793"/>
        </w:tabs>
        <w:ind w:left="2793" w:hanging="180"/>
      </w:pPr>
      <w:rPr>
        <w:rFonts w:cs="Times New Roman"/>
      </w:rPr>
    </w:lvl>
    <w:lvl w:ilvl="3" w:tplc="0415000F" w:tentative="1">
      <w:start w:val="1"/>
      <w:numFmt w:val="decimal"/>
      <w:lvlText w:val="%4."/>
      <w:lvlJc w:val="left"/>
      <w:pPr>
        <w:tabs>
          <w:tab w:val="num" w:pos="3513"/>
        </w:tabs>
        <w:ind w:left="3513" w:hanging="360"/>
      </w:pPr>
      <w:rPr>
        <w:rFonts w:cs="Times New Roman"/>
      </w:rPr>
    </w:lvl>
    <w:lvl w:ilvl="4" w:tplc="04150019" w:tentative="1">
      <w:start w:val="1"/>
      <w:numFmt w:val="lowerLetter"/>
      <w:lvlText w:val="%5."/>
      <w:lvlJc w:val="left"/>
      <w:pPr>
        <w:tabs>
          <w:tab w:val="num" w:pos="4233"/>
        </w:tabs>
        <w:ind w:left="4233" w:hanging="360"/>
      </w:pPr>
      <w:rPr>
        <w:rFonts w:cs="Times New Roman"/>
      </w:rPr>
    </w:lvl>
    <w:lvl w:ilvl="5" w:tplc="0415001B" w:tentative="1">
      <w:start w:val="1"/>
      <w:numFmt w:val="lowerRoman"/>
      <w:lvlText w:val="%6."/>
      <w:lvlJc w:val="right"/>
      <w:pPr>
        <w:tabs>
          <w:tab w:val="num" w:pos="4953"/>
        </w:tabs>
        <w:ind w:left="4953" w:hanging="180"/>
      </w:pPr>
      <w:rPr>
        <w:rFonts w:cs="Times New Roman"/>
      </w:rPr>
    </w:lvl>
    <w:lvl w:ilvl="6" w:tplc="0415000F" w:tentative="1">
      <w:start w:val="1"/>
      <w:numFmt w:val="decimal"/>
      <w:lvlText w:val="%7."/>
      <w:lvlJc w:val="left"/>
      <w:pPr>
        <w:tabs>
          <w:tab w:val="num" w:pos="5673"/>
        </w:tabs>
        <w:ind w:left="5673" w:hanging="360"/>
      </w:pPr>
      <w:rPr>
        <w:rFonts w:cs="Times New Roman"/>
      </w:rPr>
    </w:lvl>
    <w:lvl w:ilvl="7" w:tplc="04150019" w:tentative="1">
      <w:start w:val="1"/>
      <w:numFmt w:val="lowerLetter"/>
      <w:lvlText w:val="%8."/>
      <w:lvlJc w:val="left"/>
      <w:pPr>
        <w:tabs>
          <w:tab w:val="num" w:pos="6393"/>
        </w:tabs>
        <w:ind w:left="6393" w:hanging="360"/>
      </w:pPr>
      <w:rPr>
        <w:rFonts w:cs="Times New Roman"/>
      </w:rPr>
    </w:lvl>
    <w:lvl w:ilvl="8" w:tplc="0415001B" w:tentative="1">
      <w:start w:val="1"/>
      <w:numFmt w:val="lowerRoman"/>
      <w:lvlText w:val="%9."/>
      <w:lvlJc w:val="right"/>
      <w:pPr>
        <w:tabs>
          <w:tab w:val="num" w:pos="7113"/>
        </w:tabs>
        <w:ind w:left="7113" w:hanging="180"/>
      </w:pPr>
      <w:rPr>
        <w:rFonts w:cs="Times New Roman"/>
      </w:rPr>
    </w:lvl>
  </w:abstractNum>
  <w:abstractNum w:abstractNumId="72">
    <w:nsid w:val="6CD57F98"/>
    <w:multiLevelType w:val="hybridMultilevel"/>
    <w:tmpl w:val="3662D69E"/>
    <w:lvl w:ilvl="0" w:tplc="A8BE0384">
      <w:start w:val="8"/>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3">
    <w:nsid w:val="6FA851FD"/>
    <w:multiLevelType w:val="hybridMultilevel"/>
    <w:tmpl w:val="9AB8F0F4"/>
    <w:lvl w:ilvl="0" w:tplc="641C106C">
      <w:start w:val="1"/>
      <w:numFmt w:val="decimal"/>
      <w:lvlText w:val="%1."/>
      <w:lvlJc w:val="left"/>
      <w:pPr>
        <w:tabs>
          <w:tab w:val="num" w:pos="357"/>
        </w:tabs>
        <w:ind w:left="357" w:hanging="357"/>
      </w:pPr>
      <w:rPr>
        <w:rFonts w:cs="Times New Roman" w:hint="default"/>
        <w:b/>
        <w:caps w:val="0"/>
        <w:strike w:val="0"/>
        <w:dstrike w:val="0"/>
        <w:outline w:val="0"/>
        <w:shadow w:val="0"/>
        <w:emboss w:val="0"/>
        <w:imprint w:val="0"/>
        <w:vanish w:val="0"/>
        <w:effect w:val="none"/>
        <w:vertAlign w:val="baseline"/>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4">
    <w:nsid w:val="76672256"/>
    <w:multiLevelType w:val="hybridMultilevel"/>
    <w:tmpl w:val="EAE61B92"/>
    <w:name w:val="WW8Num2522"/>
    <w:lvl w:ilvl="0" w:tplc="8B1084C2">
      <w:start w:val="1"/>
      <w:numFmt w:val="upperLetter"/>
      <w:lvlText w:val="%1."/>
      <w:lvlJc w:val="left"/>
      <w:pPr>
        <w:tabs>
          <w:tab w:val="num" w:pos="1016"/>
        </w:tabs>
        <w:ind w:left="1016" w:hanging="360"/>
      </w:pPr>
      <w:rPr>
        <w:rFonts w:cs="Times New Roman" w:hint="default"/>
      </w:rPr>
    </w:lvl>
    <w:lvl w:ilvl="1" w:tplc="04150019" w:tentative="1">
      <w:start w:val="1"/>
      <w:numFmt w:val="lowerLetter"/>
      <w:lvlText w:val="%2."/>
      <w:lvlJc w:val="left"/>
      <w:pPr>
        <w:tabs>
          <w:tab w:val="num" w:pos="1812"/>
        </w:tabs>
        <w:ind w:left="1812" w:hanging="360"/>
      </w:pPr>
      <w:rPr>
        <w:rFonts w:cs="Times New Roman"/>
      </w:rPr>
    </w:lvl>
    <w:lvl w:ilvl="2" w:tplc="0415001B" w:tentative="1">
      <w:start w:val="1"/>
      <w:numFmt w:val="lowerRoman"/>
      <w:lvlText w:val="%3."/>
      <w:lvlJc w:val="right"/>
      <w:pPr>
        <w:tabs>
          <w:tab w:val="num" w:pos="2532"/>
        </w:tabs>
        <w:ind w:left="2532" w:hanging="180"/>
      </w:pPr>
      <w:rPr>
        <w:rFonts w:cs="Times New Roman"/>
      </w:rPr>
    </w:lvl>
    <w:lvl w:ilvl="3" w:tplc="0415000F" w:tentative="1">
      <w:start w:val="1"/>
      <w:numFmt w:val="decimal"/>
      <w:lvlText w:val="%4."/>
      <w:lvlJc w:val="left"/>
      <w:pPr>
        <w:tabs>
          <w:tab w:val="num" w:pos="3252"/>
        </w:tabs>
        <w:ind w:left="3252" w:hanging="360"/>
      </w:pPr>
      <w:rPr>
        <w:rFonts w:cs="Times New Roman"/>
      </w:rPr>
    </w:lvl>
    <w:lvl w:ilvl="4" w:tplc="04150019" w:tentative="1">
      <w:start w:val="1"/>
      <w:numFmt w:val="lowerLetter"/>
      <w:lvlText w:val="%5."/>
      <w:lvlJc w:val="left"/>
      <w:pPr>
        <w:tabs>
          <w:tab w:val="num" w:pos="3972"/>
        </w:tabs>
        <w:ind w:left="3972" w:hanging="360"/>
      </w:pPr>
      <w:rPr>
        <w:rFonts w:cs="Times New Roman"/>
      </w:rPr>
    </w:lvl>
    <w:lvl w:ilvl="5" w:tplc="0415001B" w:tentative="1">
      <w:start w:val="1"/>
      <w:numFmt w:val="lowerRoman"/>
      <w:lvlText w:val="%6."/>
      <w:lvlJc w:val="right"/>
      <w:pPr>
        <w:tabs>
          <w:tab w:val="num" w:pos="4692"/>
        </w:tabs>
        <w:ind w:left="4692" w:hanging="180"/>
      </w:pPr>
      <w:rPr>
        <w:rFonts w:cs="Times New Roman"/>
      </w:rPr>
    </w:lvl>
    <w:lvl w:ilvl="6" w:tplc="0415000F" w:tentative="1">
      <w:start w:val="1"/>
      <w:numFmt w:val="decimal"/>
      <w:lvlText w:val="%7."/>
      <w:lvlJc w:val="left"/>
      <w:pPr>
        <w:tabs>
          <w:tab w:val="num" w:pos="5412"/>
        </w:tabs>
        <w:ind w:left="5412" w:hanging="360"/>
      </w:pPr>
      <w:rPr>
        <w:rFonts w:cs="Times New Roman"/>
      </w:rPr>
    </w:lvl>
    <w:lvl w:ilvl="7" w:tplc="04150019" w:tentative="1">
      <w:start w:val="1"/>
      <w:numFmt w:val="lowerLetter"/>
      <w:lvlText w:val="%8."/>
      <w:lvlJc w:val="left"/>
      <w:pPr>
        <w:tabs>
          <w:tab w:val="num" w:pos="6132"/>
        </w:tabs>
        <w:ind w:left="6132" w:hanging="360"/>
      </w:pPr>
      <w:rPr>
        <w:rFonts w:cs="Times New Roman"/>
      </w:rPr>
    </w:lvl>
    <w:lvl w:ilvl="8" w:tplc="0415001B" w:tentative="1">
      <w:start w:val="1"/>
      <w:numFmt w:val="lowerRoman"/>
      <w:lvlText w:val="%9."/>
      <w:lvlJc w:val="right"/>
      <w:pPr>
        <w:tabs>
          <w:tab w:val="num" w:pos="6852"/>
        </w:tabs>
        <w:ind w:left="6852" w:hanging="180"/>
      </w:pPr>
      <w:rPr>
        <w:rFonts w:cs="Times New Roman"/>
      </w:rPr>
    </w:lvl>
  </w:abstractNum>
  <w:num w:numId="1">
    <w:abstractNumId w:val="36"/>
  </w:num>
  <w:num w:numId="2">
    <w:abstractNumId w:val="58"/>
  </w:num>
  <w:num w:numId="3">
    <w:abstractNumId w:val="55"/>
  </w:num>
  <w:num w:numId="4">
    <w:abstractNumId w:val="61"/>
  </w:num>
  <w:num w:numId="5">
    <w:abstractNumId w:val="51"/>
  </w:num>
  <w:num w:numId="6">
    <w:abstractNumId w:val="56"/>
  </w:num>
  <w:num w:numId="7">
    <w:abstractNumId w:val="40"/>
  </w:num>
  <w:num w:numId="8">
    <w:abstractNumId w:val="70"/>
  </w:num>
  <w:num w:numId="9">
    <w:abstractNumId w:val="53"/>
  </w:num>
  <w:num w:numId="10">
    <w:abstractNumId w:val="24"/>
  </w:num>
  <w:num w:numId="11">
    <w:abstractNumId w:val="39"/>
  </w:num>
  <w:num w:numId="12">
    <w:abstractNumId w:val="50"/>
  </w:num>
  <w:num w:numId="13">
    <w:abstractNumId w:val="73"/>
  </w:num>
  <w:num w:numId="1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7"/>
  </w:num>
  <w:num w:numId="16">
    <w:abstractNumId w:val="59"/>
  </w:num>
  <w:num w:numId="17">
    <w:abstractNumId w:val="72"/>
  </w:num>
  <w:num w:numId="18">
    <w:abstractNumId w:val="69"/>
  </w:num>
  <w:num w:numId="19">
    <w:abstractNumId w:val="60"/>
  </w:num>
  <w:num w:numId="20">
    <w:abstractNumId w:val="42"/>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1247"/>
  <w:hyphenationZone w:val="425"/>
  <w:drawingGridHorizontalSpacing w:val="120"/>
  <w:drawingGridVerticalSpacing w:val="0"/>
  <w:displayHorizontalDrawingGridEvery w:val="0"/>
  <w:displayVerticalDrawingGridEvery w:val="0"/>
  <w:noPunctuationKerning/>
  <w:characterSpacingControl w:val="doNotCompress"/>
  <w:strictFirstAndLastChars/>
  <w:footnotePr>
    <w:pos w:val="beneathTex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62A58"/>
    <w:rsid w:val="00000210"/>
    <w:rsid w:val="00002249"/>
    <w:rsid w:val="00002CCA"/>
    <w:rsid w:val="00003716"/>
    <w:rsid w:val="00004AF0"/>
    <w:rsid w:val="000054DE"/>
    <w:rsid w:val="00005579"/>
    <w:rsid w:val="000063B7"/>
    <w:rsid w:val="0000686B"/>
    <w:rsid w:val="000069A9"/>
    <w:rsid w:val="00006A14"/>
    <w:rsid w:val="000077B6"/>
    <w:rsid w:val="000079F3"/>
    <w:rsid w:val="00010A0D"/>
    <w:rsid w:val="00012DCD"/>
    <w:rsid w:val="00013DA5"/>
    <w:rsid w:val="0001407D"/>
    <w:rsid w:val="00014A6F"/>
    <w:rsid w:val="00015F36"/>
    <w:rsid w:val="00016249"/>
    <w:rsid w:val="000169FE"/>
    <w:rsid w:val="000173BE"/>
    <w:rsid w:val="00017519"/>
    <w:rsid w:val="000177A9"/>
    <w:rsid w:val="00020831"/>
    <w:rsid w:val="00020C79"/>
    <w:rsid w:val="000221DC"/>
    <w:rsid w:val="0002244D"/>
    <w:rsid w:val="00023414"/>
    <w:rsid w:val="0002357A"/>
    <w:rsid w:val="00025188"/>
    <w:rsid w:val="00027E0E"/>
    <w:rsid w:val="0003195D"/>
    <w:rsid w:val="00033579"/>
    <w:rsid w:val="000352D5"/>
    <w:rsid w:val="0004008C"/>
    <w:rsid w:val="00040296"/>
    <w:rsid w:val="00040393"/>
    <w:rsid w:val="00040987"/>
    <w:rsid w:val="00040E3C"/>
    <w:rsid w:val="00040F25"/>
    <w:rsid w:val="000417E8"/>
    <w:rsid w:val="000422CD"/>
    <w:rsid w:val="00043104"/>
    <w:rsid w:val="00043B1A"/>
    <w:rsid w:val="00043C87"/>
    <w:rsid w:val="00045631"/>
    <w:rsid w:val="00045D7E"/>
    <w:rsid w:val="000460CD"/>
    <w:rsid w:val="000460F2"/>
    <w:rsid w:val="00050C3F"/>
    <w:rsid w:val="00050F72"/>
    <w:rsid w:val="000531A0"/>
    <w:rsid w:val="000534BF"/>
    <w:rsid w:val="00054989"/>
    <w:rsid w:val="000556A8"/>
    <w:rsid w:val="000557AC"/>
    <w:rsid w:val="000569AC"/>
    <w:rsid w:val="000579D6"/>
    <w:rsid w:val="00057D51"/>
    <w:rsid w:val="000608BE"/>
    <w:rsid w:val="00060C38"/>
    <w:rsid w:val="000615C5"/>
    <w:rsid w:val="0006277A"/>
    <w:rsid w:val="00062EC5"/>
    <w:rsid w:val="00063061"/>
    <w:rsid w:val="00064E2D"/>
    <w:rsid w:val="0006591C"/>
    <w:rsid w:val="00065B58"/>
    <w:rsid w:val="0006733A"/>
    <w:rsid w:val="0006742A"/>
    <w:rsid w:val="00067CE5"/>
    <w:rsid w:val="00070ACF"/>
    <w:rsid w:val="00071435"/>
    <w:rsid w:val="00072222"/>
    <w:rsid w:val="0007259C"/>
    <w:rsid w:val="000736E0"/>
    <w:rsid w:val="00073962"/>
    <w:rsid w:val="00073BF8"/>
    <w:rsid w:val="00073FAD"/>
    <w:rsid w:val="000742C8"/>
    <w:rsid w:val="00075311"/>
    <w:rsid w:val="0007653D"/>
    <w:rsid w:val="000778E4"/>
    <w:rsid w:val="000804ED"/>
    <w:rsid w:val="00080705"/>
    <w:rsid w:val="00081293"/>
    <w:rsid w:val="000813A8"/>
    <w:rsid w:val="00081599"/>
    <w:rsid w:val="00081A51"/>
    <w:rsid w:val="00082628"/>
    <w:rsid w:val="00083A6A"/>
    <w:rsid w:val="00083CB4"/>
    <w:rsid w:val="000847C3"/>
    <w:rsid w:val="000853EF"/>
    <w:rsid w:val="00085F62"/>
    <w:rsid w:val="00086AB6"/>
    <w:rsid w:val="00090B80"/>
    <w:rsid w:val="00091247"/>
    <w:rsid w:val="00092152"/>
    <w:rsid w:val="00092790"/>
    <w:rsid w:val="00092D79"/>
    <w:rsid w:val="00093011"/>
    <w:rsid w:val="0009304D"/>
    <w:rsid w:val="00093376"/>
    <w:rsid w:val="000944ED"/>
    <w:rsid w:val="00096181"/>
    <w:rsid w:val="000963ED"/>
    <w:rsid w:val="000965B8"/>
    <w:rsid w:val="000A028A"/>
    <w:rsid w:val="000A0492"/>
    <w:rsid w:val="000A06DA"/>
    <w:rsid w:val="000A102B"/>
    <w:rsid w:val="000A110D"/>
    <w:rsid w:val="000A16BC"/>
    <w:rsid w:val="000A22C1"/>
    <w:rsid w:val="000A280A"/>
    <w:rsid w:val="000A2BD6"/>
    <w:rsid w:val="000A3BFD"/>
    <w:rsid w:val="000A49B7"/>
    <w:rsid w:val="000A65EE"/>
    <w:rsid w:val="000A6FB4"/>
    <w:rsid w:val="000A72DB"/>
    <w:rsid w:val="000A7A4A"/>
    <w:rsid w:val="000B1A81"/>
    <w:rsid w:val="000B2010"/>
    <w:rsid w:val="000B27D0"/>
    <w:rsid w:val="000B2DC9"/>
    <w:rsid w:val="000B4132"/>
    <w:rsid w:val="000B4A6E"/>
    <w:rsid w:val="000B4E1A"/>
    <w:rsid w:val="000B558A"/>
    <w:rsid w:val="000B6346"/>
    <w:rsid w:val="000B76C7"/>
    <w:rsid w:val="000B7F21"/>
    <w:rsid w:val="000C044A"/>
    <w:rsid w:val="000C263F"/>
    <w:rsid w:val="000C34D8"/>
    <w:rsid w:val="000C5023"/>
    <w:rsid w:val="000C536D"/>
    <w:rsid w:val="000C5505"/>
    <w:rsid w:val="000C5B68"/>
    <w:rsid w:val="000C61BE"/>
    <w:rsid w:val="000C6C7B"/>
    <w:rsid w:val="000C726C"/>
    <w:rsid w:val="000C736A"/>
    <w:rsid w:val="000C738F"/>
    <w:rsid w:val="000D1047"/>
    <w:rsid w:val="000D1D01"/>
    <w:rsid w:val="000D2036"/>
    <w:rsid w:val="000D3368"/>
    <w:rsid w:val="000D5D37"/>
    <w:rsid w:val="000D6CCB"/>
    <w:rsid w:val="000D717D"/>
    <w:rsid w:val="000D791F"/>
    <w:rsid w:val="000E12CE"/>
    <w:rsid w:val="000E1B6E"/>
    <w:rsid w:val="000E242A"/>
    <w:rsid w:val="000E243B"/>
    <w:rsid w:val="000E4875"/>
    <w:rsid w:val="000E5CD1"/>
    <w:rsid w:val="000E6296"/>
    <w:rsid w:val="000E6705"/>
    <w:rsid w:val="000E67D7"/>
    <w:rsid w:val="000E7CB8"/>
    <w:rsid w:val="000E7DF2"/>
    <w:rsid w:val="000F08E4"/>
    <w:rsid w:val="000F0D26"/>
    <w:rsid w:val="000F1A49"/>
    <w:rsid w:val="000F1BEF"/>
    <w:rsid w:val="000F2C06"/>
    <w:rsid w:val="000F4164"/>
    <w:rsid w:val="000F4583"/>
    <w:rsid w:val="000F48F5"/>
    <w:rsid w:val="000F496B"/>
    <w:rsid w:val="000F612E"/>
    <w:rsid w:val="000F614F"/>
    <w:rsid w:val="000F774B"/>
    <w:rsid w:val="00100F2D"/>
    <w:rsid w:val="00101B64"/>
    <w:rsid w:val="00101F65"/>
    <w:rsid w:val="001049B3"/>
    <w:rsid w:val="00105D83"/>
    <w:rsid w:val="0010670E"/>
    <w:rsid w:val="00107DB1"/>
    <w:rsid w:val="00110206"/>
    <w:rsid w:val="0011047F"/>
    <w:rsid w:val="00110B26"/>
    <w:rsid w:val="00110CBF"/>
    <w:rsid w:val="0011229F"/>
    <w:rsid w:val="001128E5"/>
    <w:rsid w:val="0011297B"/>
    <w:rsid w:val="0011312B"/>
    <w:rsid w:val="0011346C"/>
    <w:rsid w:val="00113AB4"/>
    <w:rsid w:val="00114533"/>
    <w:rsid w:val="00116BAB"/>
    <w:rsid w:val="00120204"/>
    <w:rsid w:val="001220F4"/>
    <w:rsid w:val="00122590"/>
    <w:rsid w:val="0012529A"/>
    <w:rsid w:val="00126448"/>
    <w:rsid w:val="00126A79"/>
    <w:rsid w:val="00126C6C"/>
    <w:rsid w:val="00130395"/>
    <w:rsid w:val="00130896"/>
    <w:rsid w:val="00133749"/>
    <w:rsid w:val="00133C45"/>
    <w:rsid w:val="00133DE9"/>
    <w:rsid w:val="00133FEA"/>
    <w:rsid w:val="0013406D"/>
    <w:rsid w:val="001340D0"/>
    <w:rsid w:val="00134162"/>
    <w:rsid w:val="00134523"/>
    <w:rsid w:val="0013557B"/>
    <w:rsid w:val="00135A65"/>
    <w:rsid w:val="00136AF6"/>
    <w:rsid w:val="00136BBA"/>
    <w:rsid w:val="001408AD"/>
    <w:rsid w:val="00140F5D"/>
    <w:rsid w:val="001418D2"/>
    <w:rsid w:val="001425CE"/>
    <w:rsid w:val="001429FC"/>
    <w:rsid w:val="00142B54"/>
    <w:rsid w:val="001432C9"/>
    <w:rsid w:val="001442F1"/>
    <w:rsid w:val="001443DB"/>
    <w:rsid w:val="00144DA7"/>
    <w:rsid w:val="00146995"/>
    <w:rsid w:val="00146ED5"/>
    <w:rsid w:val="001479F1"/>
    <w:rsid w:val="0015009E"/>
    <w:rsid w:val="00150523"/>
    <w:rsid w:val="0015065E"/>
    <w:rsid w:val="0015077B"/>
    <w:rsid w:val="00151628"/>
    <w:rsid w:val="00152A4A"/>
    <w:rsid w:val="00153AF6"/>
    <w:rsid w:val="001546E7"/>
    <w:rsid w:val="00154E0E"/>
    <w:rsid w:val="00155928"/>
    <w:rsid w:val="00155FDE"/>
    <w:rsid w:val="001562B1"/>
    <w:rsid w:val="001564A2"/>
    <w:rsid w:val="00156C9B"/>
    <w:rsid w:val="00156D0A"/>
    <w:rsid w:val="00157376"/>
    <w:rsid w:val="00160C73"/>
    <w:rsid w:val="00161656"/>
    <w:rsid w:val="001619C3"/>
    <w:rsid w:val="0016275A"/>
    <w:rsid w:val="00162915"/>
    <w:rsid w:val="001648DF"/>
    <w:rsid w:val="00165599"/>
    <w:rsid w:val="0016599B"/>
    <w:rsid w:val="0016599D"/>
    <w:rsid w:val="001662DB"/>
    <w:rsid w:val="001704A1"/>
    <w:rsid w:val="001723C1"/>
    <w:rsid w:val="00173444"/>
    <w:rsid w:val="00174AE3"/>
    <w:rsid w:val="00175560"/>
    <w:rsid w:val="00176356"/>
    <w:rsid w:val="00176B7C"/>
    <w:rsid w:val="00176EBF"/>
    <w:rsid w:val="00177A82"/>
    <w:rsid w:val="00177C70"/>
    <w:rsid w:val="00180696"/>
    <w:rsid w:val="001827E8"/>
    <w:rsid w:val="00185AA1"/>
    <w:rsid w:val="00185E66"/>
    <w:rsid w:val="001868BF"/>
    <w:rsid w:val="00190A6F"/>
    <w:rsid w:val="00191268"/>
    <w:rsid w:val="0019181D"/>
    <w:rsid w:val="00191E7A"/>
    <w:rsid w:val="0019214B"/>
    <w:rsid w:val="001921BE"/>
    <w:rsid w:val="001923D9"/>
    <w:rsid w:val="001924A2"/>
    <w:rsid w:val="00192713"/>
    <w:rsid w:val="00192E68"/>
    <w:rsid w:val="001930CF"/>
    <w:rsid w:val="00193668"/>
    <w:rsid w:val="001941EA"/>
    <w:rsid w:val="001951FA"/>
    <w:rsid w:val="001A01A5"/>
    <w:rsid w:val="001A195D"/>
    <w:rsid w:val="001A2F6F"/>
    <w:rsid w:val="001A5B80"/>
    <w:rsid w:val="001A6380"/>
    <w:rsid w:val="001A64FF"/>
    <w:rsid w:val="001A6561"/>
    <w:rsid w:val="001A6C15"/>
    <w:rsid w:val="001A70FD"/>
    <w:rsid w:val="001A761F"/>
    <w:rsid w:val="001B0AC6"/>
    <w:rsid w:val="001B15B3"/>
    <w:rsid w:val="001B293D"/>
    <w:rsid w:val="001B33B4"/>
    <w:rsid w:val="001B44AD"/>
    <w:rsid w:val="001B5990"/>
    <w:rsid w:val="001B67EE"/>
    <w:rsid w:val="001B680C"/>
    <w:rsid w:val="001B6A7C"/>
    <w:rsid w:val="001B6AE4"/>
    <w:rsid w:val="001B6BB6"/>
    <w:rsid w:val="001B79C3"/>
    <w:rsid w:val="001C07E9"/>
    <w:rsid w:val="001C13EC"/>
    <w:rsid w:val="001C5A93"/>
    <w:rsid w:val="001D2064"/>
    <w:rsid w:val="001D25AB"/>
    <w:rsid w:val="001D25D5"/>
    <w:rsid w:val="001D2694"/>
    <w:rsid w:val="001D46A3"/>
    <w:rsid w:val="001D6009"/>
    <w:rsid w:val="001D65F9"/>
    <w:rsid w:val="001D66BA"/>
    <w:rsid w:val="001E01BA"/>
    <w:rsid w:val="001E2FE1"/>
    <w:rsid w:val="001E3865"/>
    <w:rsid w:val="001E3B63"/>
    <w:rsid w:val="001E6A92"/>
    <w:rsid w:val="001E7052"/>
    <w:rsid w:val="001E7125"/>
    <w:rsid w:val="001E7859"/>
    <w:rsid w:val="001F1619"/>
    <w:rsid w:val="001F1B78"/>
    <w:rsid w:val="001F1F71"/>
    <w:rsid w:val="001F3062"/>
    <w:rsid w:val="001F3388"/>
    <w:rsid w:val="001F430F"/>
    <w:rsid w:val="001F568E"/>
    <w:rsid w:val="001F72AC"/>
    <w:rsid w:val="001F72C5"/>
    <w:rsid w:val="001F7CBD"/>
    <w:rsid w:val="00200A46"/>
    <w:rsid w:val="002011FB"/>
    <w:rsid w:val="0020175C"/>
    <w:rsid w:val="002018D4"/>
    <w:rsid w:val="00202F07"/>
    <w:rsid w:val="0020413F"/>
    <w:rsid w:val="00204274"/>
    <w:rsid w:val="00204BCE"/>
    <w:rsid w:val="0020670B"/>
    <w:rsid w:val="00206A01"/>
    <w:rsid w:val="00207962"/>
    <w:rsid w:val="0021136F"/>
    <w:rsid w:val="00212E45"/>
    <w:rsid w:val="00213FDE"/>
    <w:rsid w:val="002146D0"/>
    <w:rsid w:val="00214826"/>
    <w:rsid w:val="00215614"/>
    <w:rsid w:val="00215683"/>
    <w:rsid w:val="002174B9"/>
    <w:rsid w:val="00217C6A"/>
    <w:rsid w:val="0022010E"/>
    <w:rsid w:val="002205A5"/>
    <w:rsid w:val="00220898"/>
    <w:rsid w:val="0022122F"/>
    <w:rsid w:val="002214E0"/>
    <w:rsid w:val="002222C2"/>
    <w:rsid w:val="0022263D"/>
    <w:rsid w:val="00224029"/>
    <w:rsid w:val="0022462F"/>
    <w:rsid w:val="00225B5A"/>
    <w:rsid w:val="00230544"/>
    <w:rsid w:val="0023125D"/>
    <w:rsid w:val="00231395"/>
    <w:rsid w:val="002317CE"/>
    <w:rsid w:val="00231E2A"/>
    <w:rsid w:val="002322C9"/>
    <w:rsid w:val="00233551"/>
    <w:rsid w:val="002337D1"/>
    <w:rsid w:val="00233E47"/>
    <w:rsid w:val="002358A8"/>
    <w:rsid w:val="00235955"/>
    <w:rsid w:val="00235B48"/>
    <w:rsid w:val="002361F2"/>
    <w:rsid w:val="00236EA0"/>
    <w:rsid w:val="00237022"/>
    <w:rsid w:val="002378DC"/>
    <w:rsid w:val="00237A02"/>
    <w:rsid w:val="002418C5"/>
    <w:rsid w:val="00243F59"/>
    <w:rsid w:val="002444C8"/>
    <w:rsid w:val="00244FEA"/>
    <w:rsid w:val="0024751B"/>
    <w:rsid w:val="00247857"/>
    <w:rsid w:val="00247965"/>
    <w:rsid w:val="00247F90"/>
    <w:rsid w:val="002501D8"/>
    <w:rsid w:val="002510F4"/>
    <w:rsid w:val="00251919"/>
    <w:rsid w:val="00252B49"/>
    <w:rsid w:val="00253454"/>
    <w:rsid w:val="00253B8B"/>
    <w:rsid w:val="00253C51"/>
    <w:rsid w:val="002543AF"/>
    <w:rsid w:val="00254A1A"/>
    <w:rsid w:val="00254FBC"/>
    <w:rsid w:val="00254FD6"/>
    <w:rsid w:val="002561D9"/>
    <w:rsid w:val="002562DF"/>
    <w:rsid w:val="002567E1"/>
    <w:rsid w:val="0025739B"/>
    <w:rsid w:val="002573ED"/>
    <w:rsid w:val="00260AA6"/>
    <w:rsid w:val="00262194"/>
    <w:rsid w:val="00262893"/>
    <w:rsid w:val="00263B5A"/>
    <w:rsid w:val="0026401E"/>
    <w:rsid w:val="002667DE"/>
    <w:rsid w:val="00267CBF"/>
    <w:rsid w:val="00272386"/>
    <w:rsid w:val="00272D98"/>
    <w:rsid w:val="00273F58"/>
    <w:rsid w:val="0027411D"/>
    <w:rsid w:val="00274B14"/>
    <w:rsid w:val="00274BA0"/>
    <w:rsid w:val="00275810"/>
    <w:rsid w:val="00275882"/>
    <w:rsid w:val="00275B9D"/>
    <w:rsid w:val="002760F3"/>
    <w:rsid w:val="002765F1"/>
    <w:rsid w:val="00277349"/>
    <w:rsid w:val="00282A29"/>
    <w:rsid w:val="00282A3F"/>
    <w:rsid w:val="00282E4E"/>
    <w:rsid w:val="00283815"/>
    <w:rsid w:val="00283FA1"/>
    <w:rsid w:val="00284A8E"/>
    <w:rsid w:val="00284D44"/>
    <w:rsid w:val="0028541C"/>
    <w:rsid w:val="00285F0C"/>
    <w:rsid w:val="002864B9"/>
    <w:rsid w:val="002876A1"/>
    <w:rsid w:val="00287E7E"/>
    <w:rsid w:val="00287FD6"/>
    <w:rsid w:val="00290FB8"/>
    <w:rsid w:val="00291049"/>
    <w:rsid w:val="00292289"/>
    <w:rsid w:val="002933A2"/>
    <w:rsid w:val="00293D1C"/>
    <w:rsid w:val="0029597A"/>
    <w:rsid w:val="00296281"/>
    <w:rsid w:val="00297470"/>
    <w:rsid w:val="002A0971"/>
    <w:rsid w:val="002A1ADA"/>
    <w:rsid w:val="002A1B61"/>
    <w:rsid w:val="002A3110"/>
    <w:rsid w:val="002A340A"/>
    <w:rsid w:val="002A3B6C"/>
    <w:rsid w:val="002A3DA2"/>
    <w:rsid w:val="002A3EF3"/>
    <w:rsid w:val="002A3F55"/>
    <w:rsid w:val="002A400A"/>
    <w:rsid w:val="002A438F"/>
    <w:rsid w:val="002A48C0"/>
    <w:rsid w:val="002A5BBA"/>
    <w:rsid w:val="002A7C7B"/>
    <w:rsid w:val="002B0DE9"/>
    <w:rsid w:val="002B121B"/>
    <w:rsid w:val="002B13F3"/>
    <w:rsid w:val="002B2C8B"/>
    <w:rsid w:val="002B3261"/>
    <w:rsid w:val="002B33A1"/>
    <w:rsid w:val="002B355C"/>
    <w:rsid w:val="002B3D64"/>
    <w:rsid w:val="002B5652"/>
    <w:rsid w:val="002B613F"/>
    <w:rsid w:val="002B6734"/>
    <w:rsid w:val="002B69A8"/>
    <w:rsid w:val="002B6E8B"/>
    <w:rsid w:val="002B75E8"/>
    <w:rsid w:val="002C083F"/>
    <w:rsid w:val="002C0BBB"/>
    <w:rsid w:val="002C2080"/>
    <w:rsid w:val="002C2F7C"/>
    <w:rsid w:val="002C3A78"/>
    <w:rsid w:val="002C4E13"/>
    <w:rsid w:val="002C4F31"/>
    <w:rsid w:val="002C651B"/>
    <w:rsid w:val="002C663D"/>
    <w:rsid w:val="002C7762"/>
    <w:rsid w:val="002D0238"/>
    <w:rsid w:val="002D08F6"/>
    <w:rsid w:val="002D199E"/>
    <w:rsid w:val="002D4B48"/>
    <w:rsid w:val="002D4F5D"/>
    <w:rsid w:val="002D69E2"/>
    <w:rsid w:val="002D722C"/>
    <w:rsid w:val="002E07A1"/>
    <w:rsid w:val="002E10C1"/>
    <w:rsid w:val="002E167E"/>
    <w:rsid w:val="002E1F9F"/>
    <w:rsid w:val="002E206B"/>
    <w:rsid w:val="002E22D8"/>
    <w:rsid w:val="002E3877"/>
    <w:rsid w:val="002E4B69"/>
    <w:rsid w:val="002E4DFB"/>
    <w:rsid w:val="002E548A"/>
    <w:rsid w:val="002F0722"/>
    <w:rsid w:val="002F15CE"/>
    <w:rsid w:val="002F405E"/>
    <w:rsid w:val="002F4114"/>
    <w:rsid w:val="002F5088"/>
    <w:rsid w:val="002F514E"/>
    <w:rsid w:val="002F5A69"/>
    <w:rsid w:val="0030074B"/>
    <w:rsid w:val="003007A6"/>
    <w:rsid w:val="00300B36"/>
    <w:rsid w:val="00300B48"/>
    <w:rsid w:val="0030154A"/>
    <w:rsid w:val="00301B2B"/>
    <w:rsid w:val="00302285"/>
    <w:rsid w:val="0030305E"/>
    <w:rsid w:val="00303BE2"/>
    <w:rsid w:val="003054B7"/>
    <w:rsid w:val="00305C8D"/>
    <w:rsid w:val="00306369"/>
    <w:rsid w:val="00306497"/>
    <w:rsid w:val="0031222F"/>
    <w:rsid w:val="003123F2"/>
    <w:rsid w:val="0031349F"/>
    <w:rsid w:val="00313FAE"/>
    <w:rsid w:val="003143DA"/>
    <w:rsid w:val="003149B1"/>
    <w:rsid w:val="00315940"/>
    <w:rsid w:val="00316E5B"/>
    <w:rsid w:val="00317212"/>
    <w:rsid w:val="003214A9"/>
    <w:rsid w:val="003216CA"/>
    <w:rsid w:val="003226B4"/>
    <w:rsid w:val="00322815"/>
    <w:rsid w:val="00324635"/>
    <w:rsid w:val="00324B4B"/>
    <w:rsid w:val="003253EE"/>
    <w:rsid w:val="00325558"/>
    <w:rsid w:val="00326B10"/>
    <w:rsid w:val="0032710B"/>
    <w:rsid w:val="0032767D"/>
    <w:rsid w:val="00330057"/>
    <w:rsid w:val="00331B4E"/>
    <w:rsid w:val="00334607"/>
    <w:rsid w:val="00335C8D"/>
    <w:rsid w:val="003363CC"/>
    <w:rsid w:val="00337680"/>
    <w:rsid w:val="0033777B"/>
    <w:rsid w:val="00340EFF"/>
    <w:rsid w:val="003411AD"/>
    <w:rsid w:val="003413A3"/>
    <w:rsid w:val="003426AC"/>
    <w:rsid w:val="00343164"/>
    <w:rsid w:val="003431BE"/>
    <w:rsid w:val="003434B9"/>
    <w:rsid w:val="003442CA"/>
    <w:rsid w:val="003447C8"/>
    <w:rsid w:val="00345840"/>
    <w:rsid w:val="00346C87"/>
    <w:rsid w:val="0034767D"/>
    <w:rsid w:val="003508B0"/>
    <w:rsid w:val="00351A4F"/>
    <w:rsid w:val="00351EEC"/>
    <w:rsid w:val="003528FD"/>
    <w:rsid w:val="00353F54"/>
    <w:rsid w:val="003546CC"/>
    <w:rsid w:val="00354FBB"/>
    <w:rsid w:val="0035512F"/>
    <w:rsid w:val="00355CF2"/>
    <w:rsid w:val="00356541"/>
    <w:rsid w:val="00356BE3"/>
    <w:rsid w:val="00357B17"/>
    <w:rsid w:val="003619D6"/>
    <w:rsid w:val="00362497"/>
    <w:rsid w:val="00362A58"/>
    <w:rsid w:val="00364AF9"/>
    <w:rsid w:val="0036713F"/>
    <w:rsid w:val="00367CEB"/>
    <w:rsid w:val="00370D4E"/>
    <w:rsid w:val="00373790"/>
    <w:rsid w:val="00374D9F"/>
    <w:rsid w:val="00375ACA"/>
    <w:rsid w:val="00375B70"/>
    <w:rsid w:val="00375DFB"/>
    <w:rsid w:val="00376506"/>
    <w:rsid w:val="00377110"/>
    <w:rsid w:val="00380A3B"/>
    <w:rsid w:val="00381886"/>
    <w:rsid w:val="003820FD"/>
    <w:rsid w:val="0038312C"/>
    <w:rsid w:val="003831AA"/>
    <w:rsid w:val="00384A12"/>
    <w:rsid w:val="003869BB"/>
    <w:rsid w:val="003871DC"/>
    <w:rsid w:val="00387933"/>
    <w:rsid w:val="0039003A"/>
    <w:rsid w:val="00390416"/>
    <w:rsid w:val="00390F4D"/>
    <w:rsid w:val="0039192E"/>
    <w:rsid w:val="003924FC"/>
    <w:rsid w:val="00392CE9"/>
    <w:rsid w:val="00393642"/>
    <w:rsid w:val="00395213"/>
    <w:rsid w:val="003955CA"/>
    <w:rsid w:val="0039680B"/>
    <w:rsid w:val="00396C8A"/>
    <w:rsid w:val="00396D34"/>
    <w:rsid w:val="003A1A73"/>
    <w:rsid w:val="003A207B"/>
    <w:rsid w:val="003A3246"/>
    <w:rsid w:val="003A36C1"/>
    <w:rsid w:val="003A3AEC"/>
    <w:rsid w:val="003A4A6D"/>
    <w:rsid w:val="003A4C97"/>
    <w:rsid w:val="003A5036"/>
    <w:rsid w:val="003A6D74"/>
    <w:rsid w:val="003A7512"/>
    <w:rsid w:val="003A784A"/>
    <w:rsid w:val="003A7CA6"/>
    <w:rsid w:val="003B2009"/>
    <w:rsid w:val="003B2EBB"/>
    <w:rsid w:val="003B3B06"/>
    <w:rsid w:val="003B3E57"/>
    <w:rsid w:val="003B541A"/>
    <w:rsid w:val="003B5AE6"/>
    <w:rsid w:val="003B5F6E"/>
    <w:rsid w:val="003B6BC0"/>
    <w:rsid w:val="003B72F6"/>
    <w:rsid w:val="003B7AA5"/>
    <w:rsid w:val="003C1148"/>
    <w:rsid w:val="003C1254"/>
    <w:rsid w:val="003C14C8"/>
    <w:rsid w:val="003C32B3"/>
    <w:rsid w:val="003C35A1"/>
    <w:rsid w:val="003C3C51"/>
    <w:rsid w:val="003C4560"/>
    <w:rsid w:val="003C4F59"/>
    <w:rsid w:val="003C5121"/>
    <w:rsid w:val="003C7CEA"/>
    <w:rsid w:val="003D0EA7"/>
    <w:rsid w:val="003D1AEC"/>
    <w:rsid w:val="003D1BB1"/>
    <w:rsid w:val="003D1D00"/>
    <w:rsid w:val="003D267B"/>
    <w:rsid w:val="003D2C16"/>
    <w:rsid w:val="003D2D6B"/>
    <w:rsid w:val="003D437D"/>
    <w:rsid w:val="003D53DA"/>
    <w:rsid w:val="003D643D"/>
    <w:rsid w:val="003D7CB2"/>
    <w:rsid w:val="003E0BFC"/>
    <w:rsid w:val="003E10E1"/>
    <w:rsid w:val="003E1419"/>
    <w:rsid w:val="003E48BE"/>
    <w:rsid w:val="003E586B"/>
    <w:rsid w:val="003E5F80"/>
    <w:rsid w:val="003E6180"/>
    <w:rsid w:val="003E63F7"/>
    <w:rsid w:val="003F0707"/>
    <w:rsid w:val="003F1B59"/>
    <w:rsid w:val="003F1E1A"/>
    <w:rsid w:val="003F2C83"/>
    <w:rsid w:val="003F3598"/>
    <w:rsid w:val="003F4A28"/>
    <w:rsid w:val="003F518F"/>
    <w:rsid w:val="003F5BDC"/>
    <w:rsid w:val="003F6444"/>
    <w:rsid w:val="003F6650"/>
    <w:rsid w:val="003F6C7B"/>
    <w:rsid w:val="003F78E0"/>
    <w:rsid w:val="003F7F9C"/>
    <w:rsid w:val="0040050B"/>
    <w:rsid w:val="00401DF3"/>
    <w:rsid w:val="00402580"/>
    <w:rsid w:val="004026A0"/>
    <w:rsid w:val="00403440"/>
    <w:rsid w:val="0040381C"/>
    <w:rsid w:val="00403FCD"/>
    <w:rsid w:val="004040F4"/>
    <w:rsid w:val="00404793"/>
    <w:rsid w:val="004048C0"/>
    <w:rsid w:val="00404AC6"/>
    <w:rsid w:val="00405060"/>
    <w:rsid w:val="00405101"/>
    <w:rsid w:val="004052E9"/>
    <w:rsid w:val="00405530"/>
    <w:rsid w:val="004061B3"/>
    <w:rsid w:val="00407914"/>
    <w:rsid w:val="00407A6A"/>
    <w:rsid w:val="004117CF"/>
    <w:rsid w:val="004125DE"/>
    <w:rsid w:val="00412A40"/>
    <w:rsid w:val="00413597"/>
    <w:rsid w:val="00413A7A"/>
    <w:rsid w:val="00413A9D"/>
    <w:rsid w:val="00413FD3"/>
    <w:rsid w:val="004148CE"/>
    <w:rsid w:val="0041517D"/>
    <w:rsid w:val="00415A21"/>
    <w:rsid w:val="004167CB"/>
    <w:rsid w:val="00416C05"/>
    <w:rsid w:val="004170CF"/>
    <w:rsid w:val="00417313"/>
    <w:rsid w:val="0042104C"/>
    <w:rsid w:val="004211DB"/>
    <w:rsid w:val="0042169E"/>
    <w:rsid w:val="0042248E"/>
    <w:rsid w:val="004226FC"/>
    <w:rsid w:val="00423399"/>
    <w:rsid w:val="00423E86"/>
    <w:rsid w:val="0042412F"/>
    <w:rsid w:val="0042417B"/>
    <w:rsid w:val="0042533C"/>
    <w:rsid w:val="00425615"/>
    <w:rsid w:val="00425D9D"/>
    <w:rsid w:val="0042699C"/>
    <w:rsid w:val="00426A3C"/>
    <w:rsid w:val="00426C6E"/>
    <w:rsid w:val="00426DC8"/>
    <w:rsid w:val="00426EED"/>
    <w:rsid w:val="004276FC"/>
    <w:rsid w:val="00427903"/>
    <w:rsid w:val="00431253"/>
    <w:rsid w:val="00431CF0"/>
    <w:rsid w:val="0043450D"/>
    <w:rsid w:val="00434B75"/>
    <w:rsid w:val="00435F03"/>
    <w:rsid w:val="00437644"/>
    <w:rsid w:val="00437967"/>
    <w:rsid w:val="00437AC1"/>
    <w:rsid w:val="00437FA1"/>
    <w:rsid w:val="00440DB8"/>
    <w:rsid w:val="00440F8D"/>
    <w:rsid w:val="00441827"/>
    <w:rsid w:val="00442375"/>
    <w:rsid w:val="00442390"/>
    <w:rsid w:val="00442E23"/>
    <w:rsid w:val="0044445F"/>
    <w:rsid w:val="00445004"/>
    <w:rsid w:val="004456AC"/>
    <w:rsid w:val="00445807"/>
    <w:rsid w:val="004458E3"/>
    <w:rsid w:val="00446A58"/>
    <w:rsid w:val="00446C4E"/>
    <w:rsid w:val="004472B1"/>
    <w:rsid w:val="00447826"/>
    <w:rsid w:val="00451D5A"/>
    <w:rsid w:val="0045237F"/>
    <w:rsid w:val="0045358F"/>
    <w:rsid w:val="00453898"/>
    <w:rsid w:val="00453B9E"/>
    <w:rsid w:val="004540A9"/>
    <w:rsid w:val="0045416A"/>
    <w:rsid w:val="00455071"/>
    <w:rsid w:val="004553FE"/>
    <w:rsid w:val="004558F3"/>
    <w:rsid w:val="00455E47"/>
    <w:rsid w:val="00456E13"/>
    <w:rsid w:val="00456FC3"/>
    <w:rsid w:val="00457A18"/>
    <w:rsid w:val="004606CC"/>
    <w:rsid w:val="00460C95"/>
    <w:rsid w:val="004611EC"/>
    <w:rsid w:val="004619BA"/>
    <w:rsid w:val="00461E07"/>
    <w:rsid w:val="004620D6"/>
    <w:rsid w:val="004625CA"/>
    <w:rsid w:val="00462647"/>
    <w:rsid w:val="004627B9"/>
    <w:rsid w:val="00462A80"/>
    <w:rsid w:val="0046455A"/>
    <w:rsid w:val="0046590A"/>
    <w:rsid w:val="00465C79"/>
    <w:rsid w:val="00466180"/>
    <w:rsid w:val="00466A24"/>
    <w:rsid w:val="00470D59"/>
    <w:rsid w:val="00470EE5"/>
    <w:rsid w:val="004730CE"/>
    <w:rsid w:val="0047468E"/>
    <w:rsid w:val="00475413"/>
    <w:rsid w:val="004759FF"/>
    <w:rsid w:val="004760A3"/>
    <w:rsid w:val="00476D18"/>
    <w:rsid w:val="00477458"/>
    <w:rsid w:val="004804BB"/>
    <w:rsid w:val="00480B8B"/>
    <w:rsid w:val="00481152"/>
    <w:rsid w:val="0048124E"/>
    <w:rsid w:val="00482050"/>
    <w:rsid w:val="00482ECE"/>
    <w:rsid w:val="004836D4"/>
    <w:rsid w:val="0048412E"/>
    <w:rsid w:val="00485B7D"/>
    <w:rsid w:val="004863FC"/>
    <w:rsid w:val="004872B9"/>
    <w:rsid w:val="00487712"/>
    <w:rsid w:val="00487910"/>
    <w:rsid w:val="00487DFF"/>
    <w:rsid w:val="00487F43"/>
    <w:rsid w:val="0049031B"/>
    <w:rsid w:val="00490E10"/>
    <w:rsid w:val="004910EA"/>
    <w:rsid w:val="00492950"/>
    <w:rsid w:val="00492C0A"/>
    <w:rsid w:val="00493AE1"/>
    <w:rsid w:val="00495745"/>
    <w:rsid w:val="00495F00"/>
    <w:rsid w:val="00496988"/>
    <w:rsid w:val="00497B6C"/>
    <w:rsid w:val="004A16AA"/>
    <w:rsid w:val="004A21D6"/>
    <w:rsid w:val="004A30BF"/>
    <w:rsid w:val="004A3142"/>
    <w:rsid w:val="004A38EB"/>
    <w:rsid w:val="004A44ED"/>
    <w:rsid w:val="004A536D"/>
    <w:rsid w:val="004A5A14"/>
    <w:rsid w:val="004A5BB4"/>
    <w:rsid w:val="004A5C5E"/>
    <w:rsid w:val="004A600C"/>
    <w:rsid w:val="004A6397"/>
    <w:rsid w:val="004A78CB"/>
    <w:rsid w:val="004B081F"/>
    <w:rsid w:val="004B0FF4"/>
    <w:rsid w:val="004B1051"/>
    <w:rsid w:val="004B124C"/>
    <w:rsid w:val="004B16D2"/>
    <w:rsid w:val="004B1DB1"/>
    <w:rsid w:val="004B4E6B"/>
    <w:rsid w:val="004B5F11"/>
    <w:rsid w:val="004B5FDB"/>
    <w:rsid w:val="004B6CF4"/>
    <w:rsid w:val="004B7192"/>
    <w:rsid w:val="004B7A60"/>
    <w:rsid w:val="004B7B15"/>
    <w:rsid w:val="004C0431"/>
    <w:rsid w:val="004C045E"/>
    <w:rsid w:val="004C090D"/>
    <w:rsid w:val="004C0B75"/>
    <w:rsid w:val="004C1A9C"/>
    <w:rsid w:val="004C2037"/>
    <w:rsid w:val="004C2E0C"/>
    <w:rsid w:val="004C3E5D"/>
    <w:rsid w:val="004C418C"/>
    <w:rsid w:val="004C4DF4"/>
    <w:rsid w:val="004C58E9"/>
    <w:rsid w:val="004C7150"/>
    <w:rsid w:val="004C7661"/>
    <w:rsid w:val="004C79AE"/>
    <w:rsid w:val="004D21ED"/>
    <w:rsid w:val="004D2283"/>
    <w:rsid w:val="004D2A14"/>
    <w:rsid w:val="004D2A86"/>
    <w:rsid w:val="004D2E86"/>
    <w:rsid w:val="004D4810"/>
    <w:rsid w:val="004D4C37"/>
    <w:rsid w:val="004D5CFC"/>
    <w:rsid w:val="004D61EB"/>
    <w:rsid w:val="004D654E"/>
    <w:rsid w:val="004D6845"/>
    <w:rsid w:val="004D7DAB"/>
    <w:rsid w:val="004E311E"/>
    <w:rsid w:val="004E3257"/>
    <w:rsid w:val="004E3306"/>
    <w:rsid w:val="004E4617"/>
    <w:rsid w:val="004E4821"/>
    <w:rsid w:val="004E4DD2"/>
    <w:rsid w:val="004E4F1C"/>
    <w:rsid w:val="004E5301"/>
    <w:rsid w:val="004E5AB9"/>
    <w:rsid w:val="004E6981"/>
    <w:rsid w:val="004E6F7E"/>
    <w:rsid w:val="004E7BE4"/>
    <w:rsid w:val="004F045A"/>
    <w:rsid w:val="004F2353"/>
    <w:rsid w:val="004F246A"/>
    <w:rsid w:val="004F2DFA"/>
    <w:rsid w:val="004F3CE2"/>
    <w:rsid w:val="004F3FB3"/>
    <w:rsid w:val="004F5945"/>
    <w:rsid w:val="004F66E3"/>
    <w:rsid w:val="004F67B4"/>
    <w:rsid w:val="004F7952"/>
    <w:rsid w:val="005002C3"/>
    <w:rsid w:val="005022B1"/>
    <w:rsid w:val="0050312B"/>
    <w:rsid w:val="00505A41"/>
    <w:rsid w:val="005061E4"/>
    <w:rsid w:val="0050651A"/>
    <w:rsid w:val="00506AC8"/>
    <w:rsid w:val="00507E29"/>
    <w:rsid w:val="005109FC"/>
    <w:rsid w:val="00510B49"/>
    <w:rsid w:val="00510DBE"/>
    <w:rsid w:val="0051170A"/>
    <w:rsid w:val="00511C51"/>
    <w:rsid w:val="00512FF6"/>
    <w:rsid w:val="005157DF"/>
    <w:rsid w:val="0051798A"/>
    <w:rsid w:val="00517B5B"/>
    <w:rsid w:val="00520E6E"/>
    <w:rsid w:val="005210DC"/>
    <w:rsid w:val="00521558"/>
    <w:rsid w:val="0052178D"/>
    <w:rsid w:val="0052205A"/>
    <w:rsid w:val="00522E28"/>
    <w:rsid w:val="00526AB3"/>
    <w:rsid w:val="0053003C"/>
    <w:rsid w:val="0053120C"/>
    <w:rsid w:val="005327C9"/>
    <w:rsid w:val="00532B7A"/>
    <w:rsid w:val="00533687"/>
    <w:rsid w:val="00534C7B"/>
    <w:rsid w:val="00540BBF"/>
    <w:rsid w:val="00540CED"/>
    <w:rsid w:val="0054371A"/>
    <w:rsid w:val="00543BDB"/>
    <w:rsid w:val="00543E06"/>
    <w:rsid w:val="00543FF0"/>
    <w:rsid w:val="00544915"/>
    <w:rsid w:val="00544B63"/>
    <w:rsid w:val="00545F9E"/>
    <w:rsid w:val="005474F4"/>
    <w:rsid w:val="00547C33"/>
    <w:rsid w:val="00547F08"/>
    <w:rsid w:val="0055164C"/>
    <w:rsid w:val="00551783"/>
    <w:rsid w:val="00552620"/>
    <w:rsid w:val="00553F9C"/>
    <w:rsid w:val="005544D2"/>
    <w:rsid w:val="00555374"/>
    <w:rsid w:val="00556EB5"/>
    <w:rsid w:val="00561584"/>
    <w:rsid w:val="00562BE5"/>
    <w:rsid w:val="0056371C"/>
    <w:rsid w:val="00563D6B"/>
    <w:rsid w:val="005645A1"/>
    <w:rsid w:val="00565F62"/>
    <w:rsid w:val="00567E48"/>
    <w:rsid w:val="00570171"/>
    <w:rsid w:val="0057047D"/>
    <w:rsid w:val="00570CFD"/>
    <w:rsid w:val="0057125E"/>
    <w:rsid w:val="005716D7"/>
    <w:rsid w:val="005722B1"/>
    <w:rsid w:val="005735BF"/>
    <w:rsid w:val="005740A4"/>
    <w:rsid w:val="00574800"/>
    <w:rsid w:val="005755F3"/>
    <w:rsid w:val="005769FF"/>
    <w:rsid w:val="00576D38"/>
    <w:rsid w:val="00577A34"/>
    <w:rsid w:val="00580665"/>
    <w:rsid w:val="00581479"/>
    <w:rsid w:val="00582441"/>
    <w:rsid w:val="00583229"/>
    <w:rsid w:val="005841E4"/>
    <w:rsid w:val="00586ADA"/>
    <w:rsid w:val="00587D07"/>
    <w:rsid w:val="00587E2B"/>
    <w:rsid w:val="005911E8"/>
    <w:rsid w:val="00594FBA"/>
    <w:rsid w:val="005952AC"/>
    <w:rsid w:val="00595369"/>
    <w:rsid w:val="00596C42"/>
    <w:rsid w:val="00597109"/>
    <w:rsid w:val="00597557"/>
    <w:rsid w:val="00597C70"/>
    <w:rsid w:val="005A0C3D"/>
    <w:rsid w:val="005A1AED"/>
    <w:rsid w:val="005A241A"/>
    <w:rsid w:val="005A25CF"/>
    <w:rsid w:val="005A2A1C"/>
    <w:rsid w:val="005A315F"/>
    <w:rsid w:val="005A3E10"/>
    <w:rsid w:val="005A400B"/>
    <w:rsid w:val="005A4925"/>
    <w:rsid w:val="005A6C22"/>
    <w:rsid w:val="005A7A38"/>
    <w:rsid w:val="005B068F"/>
    <w:rsid w:val="005B2F4D"/>
    <w:rsid w:val="005B3631"/>
    <w:rsid w:val="005B37C2"/>
    <w:rsid w:val="005B3E6E"/>
    <w:rsid w:val="005B4F85"/>
    <w:rsid w:val="005B5D70"/>
    <w:rsid w:val="005B6959"/>
    <w:rsid w:val="005C048C"/>
    <w:rsid w:val="005C0CAF"/>
    <w:rsid w:val="005C17B6"/>
    <w:rsid w:val="005C19F5"/>
    <w:rsid w:val="005C2FFB"/>
    <w:rsid w:val="005C474D"/>
    <w:rsid w:val="005C68D9"/>
    <w:rsid w:val="005C68EC"/>
    <w:rsid w:val="005C72E6"/>
    <w:rsid w:val="005C7C8D"/>
    <w:rsid w:val="005C7F2B"/>
    <w:rsid w:val="005D0266"/>
    <w:rsid w:val="005D0854"/>
    <w:rsid w:val="005D088F"/>
    <w:rsid w:val="005D0B11"/>
    <w:rsid w:val="005D1D74"/>
    <w:rsid w:val="005D2183"/>
    <w:rsid w:val="005D3149"/>
    <w:rsid w:val="005D38EC"/>
    <w:rsid w:val="005D5057"/>
    <w:rsid w:val="005D5718"/>
    <w:rsid w:val="005D5850"/>
    <w:rsid w:val="005D5A07"/>
    <w:rsid w:val="005D6BCB"/>
    <w:rsid w:val="005D6C65"/>
    <w:rsid w:val="005E18C5"/>
    <w:rsid w:val="005E1A03"/>
    <w:rsid w:val="005E27A9"/>
    <w:rsid w:val="005E32EA"/>
    <w:rsid w:val="005E3394"/>
    <w:rsid w:val="005E52FC"/>
    <w:rsid w:val="005E6040"/>
    <w:rsid w:val="005E7519"/>
    <w:rsid w:val="005F03EC"/>
    <w:rsid w:val="005F057B"/>
    <w:rsid w:val="005F0DC2"/>
    <w:rsid w:val="005F0F7D"/>
    <w:rsid w:val="005F2B6D"/>
    <w:rsid w:val="005F2D7B"/>
    <w:rsid w:val="005F3A20"/>
    <w:rsid w:val="005F3AF9"/>
    <w:rsid w:val="005F46EA"/>
    <w:rsid w:val="005F6629"/>
    <w:rsid w:val="005F71DE"/>
    <w:rsid w:val="005F79D6"/>
    <w:rsid w:val="005F7CEE"/>
    <w:rsid w:val="005F7D6D"/>
    <w:rsid w:val="00600823"/>
    <w:rsid w:val="006013E3"/>
    <w:rsid w:val="00602843"/>
    <w:rsid w:val="00603211"/>
    <w:rsid w:val="006032C9"/>
    <w:rsid w:val="00603729"/>
    <w:rsid w:val="006063B6"/>
    <w:rsid w:val="006077D9"/>
    <w:rsid w:val="00607D2F"/>
    <w:rsid w:val="00610204"/>
    <w:rsid w:val="00610EDF"/>
    <w:rsid w:val="00613CCC"/>
    <w:rsid w:val="0061480E"/>
    <w:rsid w:val="00614837"/>
    <w:rsid w:val="0061574A"/>
    <w:rsid w:val="0061643A"/>
    <w:rsid w:val="00616BB5"/>
    <w:rsid w:val="0061718D"/>
    <w:rsid w:val="006174D7"/>
    <w:rsid w:val="00617629"/>
    <w:rsid w:val="006177E2"/>
    <w:rsid w:val="00617FD6"/>
    <w:rsid w:val="00620A7F"/>
    <w:rsid w:val="00620FBA"/>
    <w:rsid w:val="00621383"/>
    <w:rsid w:val="006227A0"/>
    <w:rsid w:val="00622C72"/>
    <w:rsid w:val="00623285"/>
    <w:rsid w:val="006235E8"/>
    <w:rsid w:val="00624F51"/>
    <w:rsid w:val="00625A61"/>
    <w:rsid w:val="0062697E"/>
    <w:rsid w:val="006306C5"/>
    <w:rsid w:val="00630BBD"/>
    <w:rsid w:val="006315E2"/>
    <w:rsid w:val="00631BBE"/>
    <w:rsid w:val="006327B1"/>
    <w:rsid w:val="00632969"/>
    <w:rsid w:val="006329B2"/>
    <w:rsid w:val="00634BDA"/>
    <w:rsid w:val="0063500C"/>
    <w:rsid w:val="006369D3"/>
    <w:rsid w:val="00636D68"/>
    <w:rsid w:val="00641545"/>
    <w:rsid w:val="00641DFF"/>
    <w:rsid w:val="0064231C"/>
    <w:rsid w:val="00643569"/>
    <w:rsid w:val="00643BA9"/>
    <w:rsid w:val="0064462A"/>
    <w:rsid w:val="0064556C"/>
    <w:rsid w:val="0064599C"/>
    <w:rsid w:val="006460F7"/>
    <w:rsid w:val="00646113"/>
    <w:rsid w:val="006463BE"/>
    <w:rsid w:val="00650B93"/>
    <w:rsid w:val="006512A0"/>
    <w:rsid w:val="00652108"/>
    <w:rsid w:val="006524B9"/>
    <w:rsid w:val="006536C6"/>
    <w:rsid w:val="0065375D"/>
    <w:rsid w:val="00653B46"/>
    <w:rsid w:val="006546B1"/>
    <w:rsid w:val="00654E67"/>
    <w:rsid w:val="00655334"/>
    <w:rsid w:val="006566F4"/>
    <w:rsid w:val="006569B2"/>
    <w:rsid w:val="00656ACB"/>
    <w:rsid w:val="0066005C"/>
    <w:rsid w:val="00660930"/>
    <w:rsid w:val="00660B58"/>
    <w:rsid w:val="006614E8"/>
    <w:rsid w:val="00663C34"/>
    <w:rsid w:val="00663E19"/>
    <w:rsid w:val="006646AA"/>
    <w:rsid w:val="0066495E"/>
    <w:rsid w:val="00664F27"/>
    <w:rsid w:val="006659E9"/>
    <w:rsid w:val="00665D2F"/>
    <w:rsid w:val="00666A4D"/>
    <w:rsid w:val="00666C5F"/>
    <w:rsid w:val="00667417"/>
    <w:rsid w:val="00667986"/>
    <w:rsid w:val="00670740"/>
    <w:rsid w:val="00671E77"/>
    <w:rsid w:val="00672EE1"/>
    <w:rsid w:val="006731DE"/>
    <w:rsid w:val="00673617"/>
    <w:rsid w:val="00674F01"/>
    <w:rsid w:val="00675A56"/>
    <w:rsid w:val="006767FA"/>
    <w:rsid w:val="0067682C"/>
    <w:rsid w:val="00676C35"/>
    <w:rsid w:val="006772BC"/>
    <w:rsid w:val="00680ACF"/>
    <w:rsid w:val="00680BAC"/>
    <w:rsid w:val="00682346"/>
    <w:rsid w:val="00682DE3"/>
    <w:rsid w:val="00683E96"/>
    <w:rsid w:val="006848CC"/>
    <w:rsid w:val="006859EB"/>
    <w:rsid w:val="00685E7E"/>
    <w:rsid w:val="006867E3"/>
    <w:rsid w:val="00686DD0"/>
    <w:rsid w:val="00686EFF"/>
    <w:rsid w:val="00687579"/>
    <w:rsid w:val="0069001B"/>
    <w:rsid w:val="006912DD"/>
    <w:rsid w:val="00692FC8"/>
    <w:rsid w:val="00694CCB"/>
    <w:rsid w:val="006955A8"/>
    <w:rsid w:val="00695B2C"/>
    <w:rsid w:val="00696A37"/>
    <w:rsid w:val="00696E0F"/>
    <w:rsid w:val="00696F4C"/>
    <w:rsid w:val="00697519"/>
    <w:rsid w:val="0069797C"/>
    <w:rsid w:val="00697DA2"/>
    <w:rsid w:val="006A08E9"/>
    <w:rsid w:val="006A0B82"/>
    <w:rsid w:val="006A0B88"/>
    <w:rsid w:val="006A1FF5"/>
    <w:rsid w:val="006A3029"/>
    <w:rsid w:val="006A326E"/>
    <w:rsid w:val="006A4719"/>
    <w:rsid w:val="006A68BB"/>
    <w:rsid w:val="006A728F"/>
    <w:rsid w:val="006B3D2B"/>
    <w:rsid w:val="006B46ED"/>
    <w:rsid w:val="006B56FE"/>
    <w:rsid w:val="006B5F43"/>
    <w:rsid w:val="006B62D5"/>
    <w:rsid w:val="006B702E"/>
    <w:rsid w:val="006B74BF"/>
    <w:rsid w:val="006C0597"/>
    <w:rsid w:val="006C09A7"/>
    <w:rsid w:val="006C09FD"/>
    <w:rsid w:val="006C22FD"/>
    <w:rsid w:val="006C28DB"/>
    <w:rsid w:val="006C2BBC"/>
    <w:rsid w:val="006C36CD"/>
    <w:rsid w:val="006C4447"/>
    <w:rsid w:val="006C71D6"/>
    <w:rsid w:val="006D0570"/>
    <w:rsid w:val="006D0A2B"/>
    <w:rsid w:val="006D0A9E"/>
    <w:rsid w:val="006D148B"/>
    <w:rsid w:val="006D27EE"/>
    <w:rsid w:val="006D2957"/>
    <w:rsid w:val="006D4E41"/>
    <w:rsid w:val="006D535F"/>
    <w:rsid w:val="006D648B"/>
    <w:rsid w:val="006D6FB6"/>
    <w:rsid w:val="006E00DA"/>
    <w:rsid w:val="006E0295"/>
    <w:rsid w:val="006E1533"/>
    <w:rsid w:val="006E1947"/>
    <w:rsid w:val="006E1F3F"/>
    <w:rsid w:val="006E2358"/>
    <w:rsid w:val="006E262F"/>
    <w:rsid w:val="006E2C1D"/>
    <w:rsid w:val="006E4CFF"/>
    <w:rsid w:val="006E5130"/>
    <w:rsid w:val="006E5B5C"/>
    <w:rsid w:val="006E5DCE"/>
    <w:rsid w:val="006E6B94"/>
    <w:rsid w:val="006F197D"/>
    <w:rsid w:val="006F24F0"/>
    <w:rsid w:val="006F57EB"/>
    <w:rsid w:val="006F5FC0"/>
    <w:rsid w:val="006F6225"/>
    <w:rsid w:val="006F7B7E"/>
    <w:rsid w:val="00700588"/>
    <w:rsid w:val="00700FFE"/>
    <w:rsid w:val="00701490"/>
    <w:rsid w:val="007016B4"/>
    <w:rsid w:val="00701F12"/>
    <w:rsid w:val="0070225E"/>
    <w:rsid w:val="00703025"/>
    <w:rsid w:val="0070332E"/>
    <w:rsid w:val="00703377"/>
    <w:rsid w:val="00703AA2"/>
    <w:rsid w:val="0070425E"/>
    <w:rsid w:val="007043CE"/>
    <w:rsid w:val="007055EC"/>
    <w:rsid w:val="00705CB0"/>
    <w:rsid w:val="007070DC"/>
    <w:rsid w:val="00707315"/>
    <w:rsid w:val="00710125"/>
    <w:rsid w:val="007116DE"/>
    <w:rsid w:val="00711946"/>
    <w:rsid w:val="00711ACF"/>
    <w:rsid w:val="0071349C"/>
    <w:rsid w:val="00713990"/>
    <w:rsid w:val="00713FC4"/>
    <w:rsid w:val="00714062"/>
    <w:rsid w:val="00714F78"/>
    <w:rsid w:val="00716012"/>
    <w:rsid w:val="007177A4"/>
    <w:rsid w:val="00717EB2"/>
    <w:rsid w:val="00720658"/>
    <w:rsid w:val="00720CE0"/>
    <w:rsid w:val="00722BBD"/>
    <w:rsid w:val="00725428"/>
    <w:rsid w:val="0072631F"/>
    <w:rsid w:val="00726688"/>
    <w:rsid w:val="00726D33"/>
    <w:rsid w:val="00730E4B"/>
    <w:rsid w:val="00732061"/>
    <w:rsid w:val="007326E4"/>
    <w:rsid w:val="00732ABC"/>
    <w:rsid w:val="00732E38"/>
    <w:rsid w:val="007342BB"/>
    <w:rsid w:val="0073432D"/>
    <w:rsid w:val="0073542B"/>
    <w:rsid w:val="00735620"/>
    <w:rsid w:val="00735AC3"/>
    <w:rsid w:val="00736F91"/>
    <w:rsid w:val="00737511"/>
    <w:rsid w:val="00740295"/>
    <w:rsid w:val="007414BA"/>
    <w:rsid w:val="00741666"/>
    <w:rsid w:val="007416A6"/>
    <w:rsid w:val="007422B2"/>
    <w:rsid w:val="0074244C"/>
    <w:rsid w:val="0074334C"/>
    <w:rsid w:val="00743529"/>
    <w:rsid w:val="00744681"/>
    <w:rsid w:val="007454DC"/>
    <w:rsid w:val="007459DB"/>
    <w:rsid w:val="00745CFC"/>
    <w:rsid w:val="007465A5"/>
    <w:rsid w:val="00747EE8"/>
    <w:rsid w:val="00750572"/>
    <w:rsid w:val="00751A25"/>
    <w:rsid w:val="0075229C"/>
    <w:rsid w:val="00754C95"/>
    <w:rsid w:val="00754D51"/>
    <w:rsid w:val="00755E4D"/>
    <w:rsid w:val="00756BFE"/>
    <w:rsid w:val="00756E55"/>
    <w:rsid w:val="007574EE"/>
    <w:rsid w:val="00760877"/>
    <w:rsid w:val="00760D4C"/>
    <w:rsid w:val="007610B3"/>
    <w:rsid w:val="00761D50"/>
    <w:rsid w:val="00761D92"/>
    <w:rsid w:val="007627E1"/>
    <w:rsid w:val="00762B47"/>
    <w:rsid w:val="00762C09"/>
    <w:rsid w:val="00763B32"/>
    <w:rsid w:val="00763DA5"/>
    <w:rsid w:val="00764371"/>
    <w:rsid w:val="00764CFC"/>
    <w:rsid w:val="00765D94"/>
    <w:rsid w:val="00766046"/>
    <w:rsid w:val="0076610E"/>
    <w:rsid w:val="007661C4"/>
    <w:rsid w:val="0077076A"/>
    <w:rsid w:val="007708AC"/>
    <w:rsid w:val="00771473"/>
    <w:rsid w:val="0077405F"/>
    <w:rsid w:val="00775381"/>
    <w:rsid w:val="00775E29"/>
    <w:rsid w:val="00777067"/>
    <w:rsid w:val="00777ABC"/>
    <w:rsid w:val="0078077F"/>
    <w:rsid w:val="00780D52"/>
    <w:rsid w:val="007817F0"/>
    <w:rsid w:val="0078288F"/>
    <w:rsid w:val="00786909"/>
    <w:rsid w:val="00786B63"/>
    <w:rsid w:val="00786E60"/>
    <w:rsid w:val="0078772B"/>
    <w:rsid w:val="00791744"/>
    <w:rsid w:val="00792921"/>
    <w:rsid w:val="00792F23"/>
    <w:rsid w:val="00793B40"/>
    <w:rsid w:val="00793C4E"/>
    <w:rsid w:val="007946C0"/>
    <w:rsid w:val="00794DE4"/>
    <w:rsid w:val="007965DB"/>
    <w:rsid w:val="00797BFE"/>
    <w:rsid w:val="007A1401"/>
    <w:rsid w:val="007A1798"/>
    <w:rsid w:val="007A325C"/>
    <w:rsid w:val="007A3905"/>
    <w:rsid w:val="007A4ABA"/>
    <w:rsid w:val="007A57C7"/>
    <w:rsid w:val="007A5A81"/>
    <w:rsid w:val="007A5AEC"/>
    <w:rsid w:val="007A5DF5"/>
    <w:rsid w:val="007B0A09"/>
    <w:rsid w:val="007B0C1B"/>
    <w:rsid w:val="007B1098"/>
    <w:rsid w:val="007B178C"/>
    <w:rsid w:val="007B1A13"/>
    <w:rsid w:val="007B1B9F"/>
    <w:rsid w:val="007B2BC7"/>
    <w:rsid w:val="007B3298"/>
    <w:rsid w:val="007B38A4"/>
    <w:rsid w:val="007B3A9D"/>
    <w:rsid w:val="007B4EF6"/>
    <w:rsid w:val="007B5E6E"/>
    <w:rsid w:val="007B66E7"/>
    <w:rsid w:val="007B71D3"/>
    <w:rsid w:val="007B74F4"/>
    <w:rsid w:val="007C0492"/>
    <w:rsid w:val="007C1C2E"/>
    <w:rsid w:val="007C1C8A"/>
    <w:rsid w:val="007C23EF"/>
    <w:rsid w:val="007C27A8"/>
    <w:rsid w:val="007C3121"/>
    <w:rsid w:val="007C3EC8"/>
    <w:rsid w:val="007C4AE0"/>
    <w:rsid w:val="007C4FE0"/>
    <w:rsid w:val="007C6BDE"/>
    <w:rsid w:val="007C73AA"/>
    <w:rsid w:val="007C745E"/>
    <w:rsid w:val="007D0B6F"/>
    <w:rsid w:val="007D1547"/>
    <w:rsid w:val="007D5E95"/>
    <w:rsid w:val="007E0A56"/>
    <w:rsid w:val="007E43E1"/>
    <w:rsid w:val="007E6107"/>
    <w:rsid w:val="007E615B"/>
    <w:rsid w:val="007E6E95"/>
    <w:rsid w:val="007F0CA9"/>
    <w:rsid w:val="007F28B8"/>
    <w:rsid w:val="007F2F51"/>
    <w:rsid w:val="007F373C"/>
    <w:rsid w:val="007F379C"/>
    <w:rsid w:val="007F3DEE"/>
    <w:rsid w:val="007F42BB"/>
    <w:rsid w:val="007F5D49"/>
    <w:rsid w:val="007F72BD"/>
    <w:rsid w:val="007F7A5E"/>
    <w:rsid w:val="007F7B48"/>
    <w:rsid w:val="007F7D22"/>
    <w:rsid w:val="007F7E3E"/>
    <w:rsid w:val="008013C5"/>
    <w:rsid w:val="00801708"/>
    <w:rsid w:val="008025A2"/>
    <w:rsid w:val="00803465"/>
    <w:rsid w:val="008054F6"/>
    <w:rsid w:val="00805B95"/>
    <w:rsid w:val="00807BCC"/>
    <w:rsid w:val="00811232"/>
    <w:rsid w:val="00812052"/>
    <w:rsid w:val="008139A6"/>
    <w:rsid w:val="00814169"/>
    <w:rsid w:val="008153B8"/>
    <w:rsid w:val="00815E51"/>
    <w:rsid w:val="00816C61"/>
    <w:rsid w:val="00816D46"/>
    <w:rsid w:val="00816E2F"/>
    <w:rsid w:val="00817F4D"/>
    <w:rsid w:val="0082035B"/>
    <w:rsid w:val="00820496"/>
    <w:rsid w:val="008206DA"/>
    <w:rsid w:val="00820FA1"/>
    <w:rsid w:val="008223A9"/>
    <w:rsid w:val="00823D4A"/>
    <w:rsid w:val="00824554"/>
    <w:rsid w:val="00824622"/>
    <w:rsid w:val="008247FD"/>
    <w:rsid w:val="00824CBE"/>
    <w:rsid w:val="00824FCD"/>
    <w:rsid w:val="008255B9"/>
    <w:rsid w:val="0082585A"/>
    <w:rsid w:val="00825A0B"/>
    <w:rsid w:val="00825B53"/>
    <w:rsid w:val="00825D4F"/>
    <w:rsid w:val="008263CA"/>
    <w:rsid w:val="00826938"/>
    <w:rsid w:val="008270D3"/>
    <w:rsid w:val="008271DF"/>
    <w:rsid w:val="00827328"/>
    <w:rsid w:val="00830320"/>
    <w:rsid w:val="008303D8"/>
    <w:rsid w:val="008308FA"/>
    <w:rsid w:val="00831698"/>
    <w:rsid w:val="00832823"/>
    <w:rsid w:val="00833065"/>
    <w:rsid w:val="008336A6"/>
    <w:rsid w:val="008342E3"/>
    <w:rsid w:val="00835808"/>
    <w:rsid w:val="00836BC3"/>
    <w:rsid w:val="00837CA7"/>
    <w:rsid w:val="00840240"/>
    <w:rsid w:val="0084058E"/>
    <w:rsid w:val="00840726"/>
    <w:rsid w:val="00840C9A"/>
    <w:rsid w:val="00841523"/>
    <w:rsid w:val="00841C97"/>
    <w:rsid w:val="00841DC0"/>
    <w:rsid w:val="00841DCB"/>
    <w:rsid w:val="00842104"/>
    <w:rsid w:val="008422EA"/>
    <w:rsid w:val="00842D65"/>
    <w:rsid w:val="0084402C"/>
    <w:rsid w:val="008444F7"/>
    <w:rsid w:val="00845780"/>
    <w:rsid w:val="008458E1"/>
    <w:rsid w:val="0085080B"/>
    <w:rsid w:val="00852DA6"/>
    <w:rsid w:val="0085336D"/>
    <w:rsid w:val="008539CB"/>
    <w:rsid w:val="00853D23"/>
    <w:rsid w:val="00854316"/>
    <w:rsid w:val="008543D9"/>
    <w:rsid w:val="008545CB"/>
    <w:rsid w:val="00854FAD"/>
    <w:rsid w:val="00855987"/>
    <w:rsid w:val="00855C8F"/>
    <w:rsid w:val="008567DE"/>
    <w:rsid w:val="0085717A"/>
    <w:rsid w:val="00857BDB"/>
    <w:rsid w:val="00857DDE"/>
    <w:rsid w:val="0086020B"/>
    <w:rsid w:val="00861DA3"/>
    <w:rsid w:val="0086211D"/>
    <w:rsid w:val="0086218C"/>
    <w:rsid w:val="00863323"/>
    <w:rsid w:val="008633B8"/>
    <w:rsid w:val="00863DC6"/>
    <w:rsid w:val="00863DE8"/>
    <w:rsid w:val="0086596B"/>
    <w:rsid w:val="00865B3B"/>
    <w:rsid w:val="00870657"/>
    <w:rsid w:val="0087147D"/>
    <w:rsid w:val="0087192A"/>
    <w:rsid w:val="00872405"/>
    <w:rsid w:val="008733D1"/>
    <w:rsid w:val="00873599"/>
    <w:rsid w:val="00874424"/>
    <w:rsid w:val="00874CF9"/>
    <w:rsid w:val="00875BE1"/>
    <w:rsid w:val="00876761"/>
    <w:rsid w:val="008772D3"/>
    <w:rsid w:val="00877498"/>
    <w:rsid w:val="00877E94"/>
    <w:rsid w:val="00880A9D"/>
    <w:rsid w:val="00880FA4"/>
    <w:rsid w:val="0088112D"/>
    <w:rsid w:val="00882295"/>
    <w:rsid w:val="008836B7"/>
    <w:rsid w:val="00883738"/>
    <w:rsid w:val="008837D0"/>
    <w:rsid w:val="00884862"/>
    <w:rsid w:val="00884A41"/>
    <w:rsid w:val="00885098"/>
    <w:rsid w:val="008859F1"/>
    <w:rsid w:val="0088632F"/>
    <w:rsid w:val="00886691"/>
    <w:rsid w:val="00886A33"/>
    <w:rsid w:val="00886C76"/>
    <w:rsid w:val="00887180"/>
    <w:rsid w:val="00887253"/>
    <w:rsid w:val="00887302"/>
    <w:rsid w:val="00887E7F"/>
    <w:rsid w:val="008915A2"/>
    <w:rsid w:val="00891B51"/>
    <w:rsid w:val="00892492"/>
    <w:rsid w:val="00893169"/>
    <w:rsid w:val="00893333"/>
    <w:rsid w:val="00895D8F"/>
    <w:rsid w:val="00895FCF"/>
    <w:rsid w:val="008968CD"/>
    <w:rsid w:val="0089693B"/>
    <w:rsid w:val="00896E14"/>
    <w:rsid w:val="008971CE"/>
    <w:rsid w:val="00897360"/>
    <w:rsid w:val="00897583"/>
    <w:rsid w:val="008A031C"/>
    <w:rsid w:val="008A0F70"/>
    <w:rsid w:val="008A0FD5"/>
    <w:rsid w:val="008A1190"/>
    <w:rsid w:val="008A25CE"/>
    <w:rsid w:val="008A2622"/>
    <w:rsid w:val="008A6C9C"/>
    <w:rsid w:val="008B1013"/>
    <w:rsid w:val="008B1B19"/>
    <w:rsid w:val="008B1E18"/>
    <w:rsid w:val="008B20F3"/>
    <w:rsid w:val="008B2374"/>
    <w:rsid w:val="008B439E"/>
    <w:rsid w:val="008C0676"/>
    <w:rsid w:val="008C067B"/>
    <w:rsid w:val="008C0EB6"/>
    <w:rsid w:val="008C1FFF"/>
    <w:rsid w:val="008C2265"/>
    <w:rsid w:val="008C2C99"/>
    <w:rsid w:val="008C2EC7"/>
    <w:rsid w:val="008C3768"/>
    <w:rsid w:val="008C39DA"/>
    <w:rsid w:val="008C5DEE"/>
    <w:rsid w:val="008C658B"/>
    <w:rsid w:val="008C6BC4"/>
    <w:rsid w:val="008C6FB1"/>
    <w:rsid w:val="008C71D8"/>
    <w:rsid w:val="008C7AEF"/>
    <w:rsid w:val="008D02D2"/>
    <w:rsid w:val="008D03B1"/>
    <w:rsid w:val="008D042C"/>
    <w:rsid w:val="008D0460"/>
    <w:rsid w:val="008D0606"/>
    <w:rsid w:val="008D1FBF"/>
    <w:rsid w:val="008D3375"/>
    <w:rsid w:val="008D3516"/>
    <w:rsid w:val="008D3A9D"/>
    <w:rsid w:val="008D3C6B"/>
    <w:rsid w:val="008D3C94"/>
    <w:rsid w:val="008D5F96"/>
    <w:rsid w:val="008D6124"/>
    <w:rsid w:val="008D6727"/>
    <w:rsid w:val="008D761A"/>
    <w:rsid w:val="008E0C47"/>
    <w:rsid w:val="008E1822"/>
    <w:rsid w:val="008E22E9"/>
    <w:rsid w:val="008E2C77"/>
    <w:rsid w:val="008E33CB"/>
    <w:rsid w:val="008E34EA"/>
    <w:rsid w:val="008E35FB"/>
    <w:rsid w:val="008E3C8A"/>
    <w:rsid w:val="008E471B"/>
    <w:rsid w:val="008E4A6A"/>
    <w:rsid w:val="008E52FF"/>
    <w:rsid w:val="008E6B26"/>
    <w:rsid w:val="008E71EB"/>
    <w:rsid w:val="008E78B1"/>
    <w:rsid w:val="008E7903"/>
    <w:rsid w:val="008E7A3E"/>
    <w:rsid w:val="008E7E3C"/>
    <w:rsid w:val="008F01C7"/>
    <w:rsid w:val="008F03CA"/>
    <w:rsid w:val="008F1798"/>
    <w:rsid w:val="008F208A"/>
    <w:rsid w:val="008F2DFD"/>
    <w:rsid w:val="008F52C0"/>
    <w:rsid w:val="008F5F66"/>
    <w:rsid w:val="008F68B1"/>
    <w:rsid w:val="008F6C06"/>
    <w:rsid w:val="008F7138"/>
    <w:rsid w:val="008F7377"/>
    <w:rsid w:val="008F7729"/>
    <w:rsid w:val="009002C0"/>
    <w:rsid w:val="00902387"/>
    <w:rsid w:val="00902C0F"/>
    <w:rsid w:val="0090303C"/>
    <w:rsid w:val="00903957"/>
    <w:rsid w:val="009054F1"/>
    <w:rsid w:val="009058AC"/>
    <w:rsid w:val="0090609F"/>
    <w:rsid w:val="009061A4"/>
    <w:rsid w:val="0090691E"/>
    <w:rsid w:val="00906AEE"/>
    <w:rsid w:val="009074DB"/>
    <w:rsid w:val="009100C4"/>
    <w:rsid w:val="0091118B"/>
    <w:rsid w:val="009112D3"/>
    <w:rsid w:val="0091131E"/>
    <w:rsid w:val="00911914"/>
    <w:rsid w:val="009121E2"/>
    <w:rsid w:val="00912D9E"/>
    <w:rsid w:val="00912E62"/>
    <w:rsid w:val="009131FC"/>
    <w:rsid w:val="0091342B"/>
    <w:rsid w:val="0091366B"/>
    <w:rsid w:val="0091684A"/>
    <w:rsid w:val="009215F5"/>
    <w:rsid w:val="0092185B"/>
    <w:rsid w:val="00922A29"/>
    <w:rsid w:val="0092351B"/>
    <w:rsid w:val="00925D31"/>
    <w:rsid w:val="009260B0"/>
    <w:rsid w:val="00926DE2"/>
    <w:rsid w:val="009315D1"/>
    <w:rsid w:val="009315EF"/>
    <w:rsid w:val="00931DA1"/>
    <w:rsid w:val="00931E40"/>
    <w:rsid w:val="009321CD"/>
    <w:rsid w:val="009355A0"/>
    <w:rsid w:val="00935854"/>
    <w:rsid w:val="00936EE2"/>
    <w:rsid w:val="0093730A"/>
    <w:rsid w:val="00937529"/>
    <w:rsid w:val="00937FBC"/>
    <w:rsid w:val="00940580"/>
    <w:rsid w:val="00941D1F"/>
    <w:rsid w:val="0094223C"/>
    <w:rsid w:val="00942A2A"/>
    <w:rsid w:val="00942BFD"/>
    <w:rsid w:val="009433F8"/>
    <w:rsid w:val="009456F0"/>
    <w:rsid w:val="009457C7"/>
    <w:rsid w:val="00946EDB"/>
    <w:rsid w:val="0094766A"/>
    <w:rsid w:val="00947958"/>
    <w:rsid w:val="009507AC"/>
    <w:rsid w:val="009507E4"/>
    <w:rsid w:val="00950E9E"/>
    <w:rsid w:val="00951527"/>
    <w:rsid w:val="00952103"/>
    <w:rsid w:val="00952D36"/>
    <w:rsid w:val="00952D95"/>
    <w:rsid w:val="00953849"/>
    <w:rsid w:val="00953A92"/>
    <w:rsid w:val="009562E9"/>
    <w:rsid w:val="00956DE9"/>
    <w:rsid w:val="0095712A"/>
    <w:rsid w:val="00957132"/>
    <w:rsid w:val="00957357"/>
    <w:rsid w:val="00957669"/>
    <w:rsid w:val="00957EFB"/>
    <w:rsid w:val="00960141"/>
    <w:rsid w:val="00960216"/>
    <w:rsid w:val="00961FF8"/>
    <w:rsid w:val="00962487"/>
    <w:rsid w:val="00962CE1"/>
    <w:rsid w:val="009637B5"/>
    <w:rsid w:val="00965884"/>
    <w:rsid w:val="00965CD8"/>
    <w:rsid w:val="00967954"/>
    <w:rsid w:val="00967CB2"/>
    <w:rsid w:val="009702AD"/>
    <w:rsid w:val="009716B8"/>
    <w:rsid w:val="009727A5"/>
    <w:rsid w:val="00972D9D"/>
    <w:rsid w:val="00973398"/>
    <w:rsid w:val="00973421"/>
    <w:rsid w:val="00974128"/>
    <w:rsid w:val="009748AC"/>
    <w:rsid w:val="00977899"/>
    <w:rsid w:val="00977E7A"/>
    <w:rsid w:val="00977EDB"/>
    <w:rsid w:val="00980F1E"/>
    <w:rsid w:val="00981617"/>
    <w:rsid w:val="0098182E"/>
    <w:rsid w:val="00981DE5"/>
    <w:rsid w:val="0098319C"/>
    <w:rsid w:val="009836D6"/>
    <w:rsid w:val="0098487C"/>
    <w:rsid w:val="00984BE2"/>
    <w:rsid w:val="00985C6F"/>
    <w:rsid w:val="00987E41"/>
    <w:rsid w:val="00987E83"/>
    <w:rsid w:val="00990589"/>
    <w:rsid w:val="00992ED6"/>
    <w:rsid w:val="00993071"/>
    <w:rsid w:val="0099320B"/>
    <w:rsid w:val="0099343F"/>
    <w:rsid w:val="00993B73"/>
    <w:rsid w:val="00994211"/>
    <w:rsid w:val="00994F24"/>
    <w:rsid w:val="00995361"/>
    <w:rsid w:val="00995A60"/>
    <w:rsid w:val="00996145"/>
    <w:rsid w:val="00996396"/>
    <w:rsid w:val="00997C33"/>
    <w:rsid w:val="009A2C7A"/>
    <w:rsid w:val="009A34E6"/>
    <w:rsid w:val="009A3623"/>
    <w:rsid w:val="009A3D31"/>
    <w:rsid w:val="009A3FBC"/>
    <w:rsid w:val="009A4503"/>
    <w:rsid w:val="009A6CD0"/>
    <w:rsid w:val="009B0CA7"/>
    <w:rsid w:val="009B19D5"/>
    <w:rsid w:val="009B2936"/>
    <w:rsid w:val="009B5030"/>
    <w:rsid w:val="009B540A"/>
    <w:rsid w:val="009B6181"/>
    <w:rsid w:val="009B6260"/>
    <w:rsid w:val="009B643C"/>
    <w:rsid w:val="009B792E"/>
    <w:rsid w:val="009C05FE"/>
    <w:rsid w:val="009C14FB"/>
    <w:rsid w:val="009C1FDD"/>
    <w:rsid w:val="009C2698"/>
    <w:rsid w:val="009C2716"/>
    <w:rsid w:val="009C358C"/>
    <w:rsid w:val="009C467C"/>
    <w:rsid w:val="009C4817"/>
    <w:rsid w:val="009C49AE"/>
    <w:rsid w:val="009C4BE0"/>
    <w:rsid w:val="009C58E7"/>
    <w:rsid w:val="009C604D"/>
    <w:rsid w:val="009C6702"/>
    <w:rsid w:val="009C6FDF"/>
    <w:rsid w:val="009C7BFD"/>
    <w:rsid w:val="009D077B"/>
    <w:rsid w:val="009D13C4"/>
    <w:rsid w:val="009D177B"/>
    <w:rsid w:val="009D190F"/>
    <w:rsid w:val="009D229E"/>
    <w:rsid w:val="009D5755"/>
    <w:rsid w:val="009D60F2"/>
    <w:rsid w:val="009E0141"/>
    <w:rsid w:val="009E0B19"/>
    <w:rsid w:val="009E1635"/>
    <w:rsid w:val="009E1F20"/>
    <w:rsid w:val="009E294E"/>
    <w:rsid w:val="009E3FF7"/>
    <w:rsid w:val="009E43E0"/>
    <w:rsid w:val="009E4B0C"/>
    <w:rsid w:val="009E5DD1"/>
    <w:rsid w:val="009E6990"/>
    <w:rsid w:val="009E6DD8"/>
    <w:rsid w:val="009F06DF"/>
    <w:rsid w:val="009F114D"/>
    <w:rsid w:val="009F1A22"/>
    <w:rsid w:val="009F1B41"/>
    <w:rsid w:val="009F2C96"/>
    <w:rsid w:val="009F30E5"/>
    <w:rsid w:val="009F378B"/>
    <w:rsid w:val="009F433D"/>
    <w:rsid w:val="009F43E7"/>
    <w:rsid w:val="009F458B"/>
    <w:rsid w:val="009F458C"/>
    <w:rsid w:val="009F5A86"/>
    <w:rsid w:val="009F6621"/>
    <w:rsid w:val="009F7F23"/>
    <w:rsid w:val="00A00CEF"/>
    <w:rsid w:val="00A00D7B"/>
    <w:rsid w:val="00A00EFC"/>
    <w:rsid w:val="00A0185B"/>
    <w:rsid w:val="00A01FA9"/>
    <w:rsid w:val="00A022BC"/>
    <w:rsid w:val="00A02B14"/>
    <w:rsid w:val="00A03B82"/>
    <w:rsid w:val="00A0778C"/>
    <w:rsid w:val="00A10925"/>
    <w:rsid w:val="00A115C1"/>
    <w:rsid w:val="00A11AD8"/>
    <w:rsid w:val="00A12369"/>
    <w:rsid w:val="00A12421"/>
    <w:rsid w:val="00A12BC8"/>
    <w:rsid w:val="00A13342"/>
    <w:rsid w:val="00A13D0E"/>
    <w:rsid w:val="00A13E03"/>
    <w:rsid w:val="00A14499"/>
    <w:rsid w:val="00A150FB"/>
    <w:rsid w:val="00A17F66"/>
    <w:rsid w:val="00A209D2"/>
    <w:rsid w:val="00A210AB"/>
    <w:rsid w:val="00A2179B"/>
    <w:rsid w:val="00A21F66"/>
    <w:rsid w:val="00A227B5"/>
    <w:rsid w:val="00A23597"/>
    <w:rsid w:val="00A235C8"/>
    <w:rsid w:val="00A23878"/>
    <w:rsid w:val="00A238BB"/>
    <w:rsid w:val="00A24C7A"/>
    <w:rsid w:val="00A24E61"/>
    <w:rsid w:val="00A306BB"/>
    <w:rsid w:val="00A31AE0"/>
    <w:rsid w:val="00A31C32"/>
    <w:rsid w:val="00A31D92"/>
    <w:rsid w:val="00A34CA9"/>
    <w:rsid w:val="00A35306"/>
    <w:rsid w:val="00A35BAE"/>
    <w:rsid w:val="00A35BD2"/>
    <w:rsid w:val="00A36907"/>
    <w:rsid w:val="00A36EF3"/>
    <w:rsid w:val="00A400A0"/>
    <w:rsid w:val="00A400B3"/>
    <w:rsid w:val="00A405B8"/>
    <w:rsid w:val="00A4175B"/>
    <w:rsid w:val="00A41ACC"/>
    <w:rsid w:val="00A41FD7"/>
    <w:rsid w:val="00A4403E"/>
    <w:rsid w:val="00A448A9"/>
    <w:rsid w:val="00A45362"/>
    <w:rsid w:val="00A45444"/>
    <w:rsid w:val="00A45E5E"/>
    <w:rsid w:val="00A462EE"/>
    <w:rsid w:val="00A5009E"/>
    <w:rsid w:val="00A50753"/>
    <w:rsid w:val="00A51A59"/>
    <w:rsid w:val="00A51E66"/>
    <w:rsid w:val="00A52CF4"/>
    <w:rsid w:val="00A53729"/>
    <w:rsid w:val="00A552B6"/>
    <w:rsid w:val="00A557CC"/>
    <w:rsid w:val="00A5591A"/>
    <w:rsid w:val="00A5677D"/>
    <w:rsid w:val="00A56EC7"/>
    <w:rsid w:val="00A577F0"/>
    <w:rsid w:val="00A622EE"/>
    <w:rsid w:val="00A6260E"/>
    <w:rsid w:val="00A6430E"/>
    <w:rsid w:val="00A64827"/>
    <w:rsid w:val="00A65326"/>
    <w:rsid w:val="00A654CE"/>
    <w:rsid w:val="00A65F41"/>
    <w:rsid w:val="00A661DE"/>
    <w:rsid w:val="00A67E76"/>
    <w:rsid w:val="00A70B0F"/>
    <w:rsid w:val="00A70C09"/>
    <w:rsid w:val="00A70F17"/>
    <w:rsid w:val="00A7287A"/>
    <w:rsid w:val="00A73B52"/>
    <w:rsid w:val="00A74A40"/>
    <w:rsid w:val="00A74F2D"/>
    <w:rsid w:val="00A756DF"/>
    <w:rsid w:val="00A762F8"/>
    <w:rsid w:val="00A76382"/>
    <w:rsid w:val="00A765AC"/>
    <w:rsid w:val="00A76705"/>
    <w:rsid w:val="00A7700C"/>
    <w:rsid w:val="00A77840"/>
    <w:rsid w:val="00A80097"/>
    <w:rsid w:val="00A81676"/>
    <w:rsid w:val="00A823D8"/>
    <w:rsid w:val="00A8351D"/>
    <w:rsid w:val="00A8395D"/>
    <w:rsid w:val="00A840B0"/>
    <w:rsid w:val="00A841D5"/>
    <w:rsid w:val="00A84C70"/>
    <w:rsid w:val="00A85318"/>
    <w:rsid w:val="00A8542E"/>
    <w:rsid w:val="00A8576F"/>
    <w:rsid w:val="00A858A2"/>
    <w:rsid w:val="00A86B92"/>
    <w:rsid w:val="00A8706C"/>
    <w:rsid w:val="00A9065F"/>
    <w:rsid w:val="00A90AC6"/>
    <w:rsid w:val="00A920C6"/>
    <w:rsid w:val="00A9333A"/>
    <w:rsid w:val="00A9342A"/>
    <w:rsid w:val="00A93B95"/>
    <w:rsid w:val="00A94562"/>
    <w:rsid w:val="00A94A24"/>
    <w:rsid w:val="00A94BEE"/>
    <w:rsid w:val="00A95AF5"/>
    <w:rsid w:val="00A96C56"/>
    <w:rsid w:val="00A9745D"/>
    <w:rsid w:val="00AA04F2"/>
    <w:rsid w:val="00AA0537"/>
    <w:rsid w:val="00AA0A73"/>
    <w:rsid w:val="00AA12BC"/>
    <w:rsid w:val="00AA1CBC"/>
    <w:rsid w:val="00AA1CFD"/>
    <w:rsid w:val="00AA2996"/>
    <w:rsid w:val="00AA4112"/>
    <w:rsid w:val="00AA7409"/>
    <w:rsid w:val="00AA772A"/>
    <w:rsid w:val="00AA7791"/>
    <w:rsid w:val="00AB1A6B"/>
    <w:rsid w:val="00AB2A10"/>
    <w:rsid w:val="00AB302E"/>
    <w:rsid w:val="00AB380A"/>
    <w:rsid w:val="00AB3C08"/>
    <w:rsid w:val="00AB413B"/>
    <w:rsid w:val="00AB512C"/>
    <w:rsid w:val="00AB5D28"/>
    <w:rsid w:val="00AB7A40"/>
    <w:rsid w:val="00AC17B1"/>
    <w:rsid w:val="00AC17EB"/>
    <w:rsid w:val="00AC1B07"/>
    <w:rsid w:val="00AC1D54"/>
    <w:rsid w:val="00AC1EAC"/>
    <w:rsid w:val="00AC2A82"/>
    <w:rsid w:val="00AC34ED"/>
    <w:rsid w:val="00AC4052"/>
    <w:rsid w:val="00AC4132"/>
    <w:rsid w:val="00AC5159"/>
    <w:rsid w:val="00AC5AF0"/>
    <w:rsid w:val="00AC7753"/>
    <w:rsid w:val="00AD065D"/>
    <w:rsid w:val="00AD0C80"/>
    <w:rsid w:val="00AD2998"/>
    <w:rsid w:val="00AD2EC9"/>
    <w:rsid w:val="00AD2F9B"/>
    <w:rsid w:val="00AD3AA4"/>
    <w:rsid w:val="00AD45A6"/>
    <w:rsid w:val="00AD6C86"/>
    <w:rsid w:val="00AD70B9"/>
    <w:rsid w:val="00AD7DE7"/>
    <w:rsid w:val="00AE00C6"/>
    <w:rsid w:val="00AE156B"/>
    <w:rsid w:val="00AE1FCE"/>
    <w:rsid w:val="00AE2916"/>
    <w:rsid w:val="00AE2FE7"/>
    <w:rsid w:val="00AE648B"/>
    <w:rsid w:val="00AE65A2"/>
    <w:rsid w:val="00AF0BAA"/>
    <w:rsid w:val="00AF10FA"/>
    <w:rsid w:val="00AF13F1"/>
    <w:rsid w:val="00AF3364"/>
    <w:rsid w:val="00AF34B7"/>
    <w:rsid w:val="00AF34E6"/>
    <w:rsid w:val="00AF3FCE"/>
    <w:rsid w:val="00AF44F5"/>
    <w:rsid w:val="00AF71D0"/>
    <w:rsid w:val="00AF7F9D"/>
    <w:rsid w:val="00B00D8E"/>
    <w:rsid w:val="00B02763"/>
    <w:rsid w:val="00B028A8"/>
    <w:rsid w:val="00B0302E"/>
    <w:rsid w:val="00B03361"/>
    <w:rsid w:val="00B03ED3"/>
    <w:rsid w:val="00B04116"/>
    <w:rsid w:val="00B042A1"/>
    <w:rsid w:val="00B06411"/>
    <w:rsid w:val="00B07DD6"/>
    <w:rsid w:val="00B07F58"/>
    <w:rsid w:val="00B11614"/>
    <w:rsid w:val="00B11B8E"/>
    <w:rsid w:val="00B1221A"/>
    <w:rsid w:val="00B129B7"/>
    <w:rsid w:val="00B13B90"/>
    <w:rsid w:val="00B13C2E"/>
    <w:rsid w:val="00B14707"/>
    <w:rsid w:val="00B1535D"/>
    <w:rsid w:val="00B16054"/>
    <w:rsid w:val="00B171A4"/>
    <w:rsid w:val="00B2057D"/>
    <w:rsid w:val="00B20793"/>
    <w:rsid w:val="00B20930"/>
    <w:rsid w:val="00B20B75"/>
    <w:rsid w:val="00B215DD"/>
    <w:rsid w:val="00B21B8F"/>
    <w:rsid w:val="00B2218F"/>
    <w:rsid w:val="00B22544"/>
    <w:rsid w:val="00B225E6"/>
    <w:rsid w:val="00B22750"/>
    <w:rsid w:val="00B22776"/>
    <w:rsid w:val="00B2371A"/>
    <w:rsid w:val="00B247DA"/>
    <w:rsid w:val="00B251E6"/>
    <w:rsid w:val="00B25213"/>
    <w:rsid w:val="00B26924"/>
    <w:rsid w:val="00B26F9E"/>
    <w:rsid w:val="00B27142"/>
    <w:rsid w:val="00B31790"/>
    <w:rsid w:val="00B31CF3"/>
    <w:rsid w:val="00B33B45"/>
    <w:rsid w:val="00B35CB5"/>
    <w:rsid w:val="00B35F45"/>
    <w:rsid w:val="00B36449"/>
    <w:rsid w:val="00B4071F"/>
    <w:rsid w:val="00B414D1"/>
    <w:rsid w:val="00B41DEE"/>
    <w:rsid w:val="00B42201"/>
    <w:rsid w:val="00B424C6"/>
    <w:rsid w:val="00B42F30"/>
    <w:rsid w:val="00B447D7"/>
    <w:rsid w:val="00B45BB3"/>
    <w:rsid w:val="00B46109"/>
    <w:rsid w:val="00B46221"/>
    <w:rsid w:val="00B46530"/>
    <w:rsid w:val="00B4737A"/>
    <w:rsid w:val="00B522B0"/>
    <w:rsid w:val="00B52673"/>
    <w:rsid w:val="00B52D28"/>
    <w:rsid w:val="00B53411"/>
    <w:rsid w:val="00B54060"/>
    <w:rsid w:val="00B5419A"/>
    <w:rsid w:val="00B55060"/>
    <w:rsid w:val="00B55873"/>
    <w:rsid w:val="00B579E0"/>
    <w:rsid w:val="00B606A7"/>
    <w:rsid w:val="00B62DB9"/>
    <w:rsid w:val="00B6313A"/>
    <w:rsid w:val="00B63C6A"/>
    <w:rsid w:val="00B64FD4"/>
    <w:rsid w:val="00B71CE1"/>
    <w:rsid w:val="00B71EEE"/>
    <w:rsid w:val="00B71F77"/>
    <w:rsid w:val="00B7322A"/>
    <w:rsid w:val="00B758DB"/>
    <w:rsid w:val="00B75D3B"/>
    <w:rsid w:val="00B77750"/>
    <w:rsid w:val="00B77759"/>
    <w:rsid w:val="00B814EA"/>
    <w:rsid w:val="00B823FB"/>
    <w:rsid w:val="00B8462C"/>
    <w:rsid w:val="00B848D7"/>
    <w:rsid w:val="00B84B0F"/>
    <w:rsid w:val="00B85F17"/>
    <w:rsid w:val="00B86A11"/>
    <w:rsid w:val="00B86A24"/>
    <w:rsid w:val="00B87EA2"/>
    <w:rsid w:val="00B90BC4"/>
    <w:rsid w:val="00B91237"/>
    <w:rsid w:val="00B91552"/>
    <w:rsid w:val="00B92CE7"/>
    <w:rsid w:val="00B933E5"/>
    <w:rsid w:val="00B94052"/>
    <w:rsid w:val="00B9429F"/>
    <w:rsid w:val="00B94EF9"/>
    <w:rsid w:val="00B95622"/>
    <w:rsid w:val="00B957F9"/>
    <w:rsid w:val="00B960EC"/>
    <w:rsid w:val="00B968E0"/>
    <w:rsid w:val="00B96E99"/>
    <w:rsid w:val="00B97729"/>
    <w:rsid w:val="00BA1253"/>
    <w:rsid w:val="00BA125E"/>
    <w:rsid w:val="00BA3CF8"/>
    <w:rsid w:val="00BA4162"/>
    <w:rsid w:val="00BA4A66"/>
    <w:rsid w:val="00BA5EDA"/>
    <w:rsid w:val="00BA6529"/>
    <w:rsid w:val="00BA66A1"/>
    <w:rsid w:val="00BA6861"/>
    <w:rsid w:val="00BB12D0"/>
    <w:rsid w:val="00BB1529"/>
    <w:rsid w:val="00BB1B76"/>
    <w:rsid w:val="00BB20C3"/>
    <w:rsid w:val="00BB3141"/>
    <w:rsid w:val="00BB37C0"/>
    <w:rsid w:val="00BB3EA4"/>
    <w:rsid w:val="00BB458F"/>
    <w:rsid w:val="00BB5429"/>
    <w:rsid w:val="00BB6162"/>
    <w:rsid w:val="00BB677E"/>
    <w:rsid w:val="00BB787A"/>
    <w:rsid w:val="00BB7E9B"/>
    <w:rsid w:val="00BC12AA"/>
    <w:rsid w:val="00BC1729"/>
    <w:rsid w:val="00BC268E"/>
    <w:rsid w:val="00BC26BE"/>
    <w:rsid w:val="00BC30AC"/>
    <w:rsid w:val="00BC321D"/>
    <w:rsid w:val="00BC34C2"/>
    <w:rsid w:val="00BC3F25"/>
    <w:rsid w:val="00BC4276"/>
    <w:rsid w:val="00BC440A"/>
    <w:rsid w:val="00BC4578"/>
    <w:rsid w:val="00BC4CF0"/>
    <w:rsid w:val="00BC5FEE"/>
    <w:rsid w:val="00BC655F"/>
    <w:rsid w:val="00BC6EFB"/>
    <w:rsid w:val="00BD031E"/>
    <w:rsid w:val="00BD0862"/>
    <w:rsid w:val="00BD0904"/>
    <w:rsid w:val="00BD094D"/>
    <w:rsid w:val="00BD09CE"/>
    <w:rsid w:val="00BD0B80"/>
    <w:rsid w:val="00BD0CA9"/>
    <w:rsid w:val="00BD2823"/>
    <w:rsid w:val="00BD2B5D"/>
    <w:rsid w:val="00BD49FC"/>
    <w:rsid w:val="00BD55A6"/>
    <w:rsid w:val="00BD58D4"/>
    <w:rsid w:val="00BE08C8"/>
    <w:rsid w:val="00BE2807"/>
    <w:rsid w:val="00BE3073"/>
    <w:rsid w:val="00BE486E"/>
    <w:rsid w:val="00BE5310"/>
    <w:rsid w:val="00BE785E"/>
    <w:rsid w:val="00BF024B"/>
    <w:rsid w:val="00BF0624"/>
    <w:rsid w:val="00BF150C"/>
    <w:rsid w:val="00BF1E5E"/>
    <w:rsid w:val="00BF267D"/>
    <w:rsid w:val="00BF2EE0"/>
    <w:rsid w:val="00BF3339"/>
    <w:rsid w:val="00BF4454"/>
    <w:rsid w:val="00BF6093"/>
    <w:rsid w:val="00BF749A"/>
    <w:rsid w:val="00C019BD"/>
    <w:rsid w:val="00C01C12"/>
    <w:rsid w:val="00C01F06"/>
    <w:rsid w:val="00C01F71"/>
    <w:rsid w:val="00C02A36"/>
    <w:rsid w:val="00C02D11"/>
    <w:rsid w:val="00C043E3"/>
    <w:rsid w:val="00C05FA6"/>
    <w:rsid w:val="00C06F98"/>
    <w:rsid w:val="00C0756F"/>
    <w:rsid w:val="00C07AF4"/>
    <w:rsid w:val="00C1020B"/>
    <w:rsid w:val="00C10650"/>
    <w:rsid w:val="00C11944"/>
    <w:rsid w:val="00C12E47"/>
    <w:rsid w:val="00C13434"/>
    <w:rsid w:val="00C137BD"/>
    <w:rsid w:val="00C14084"/>
    <w:rsid w:val="00C14346"/>
    <w:rsid w:val="00C145DD"/>
    <w:rsid w:val="00C14A0F"/>
    <w:rsid w:val="00C16F8F"/>
    <w:rsid w:val="00C170E9"/>
    <w:rsid w:val="00C17A01"/>
    <w:rsid w:val="00C20768"/>
    <w:rsid w:val="00C209F0"/>
    <w:rsid w:val="00C21961"/>
    <w:rsid w:val="00C21BB9"/>
    <w:rsid w:val="00C21C25"/>
    <w:rsid w:val="00C222DA"/>
    <w:rsid w:val="00C22434"/>
    <w:rsid w:val="00C229FD"/>
    <w:rsid w:val="00C22FAE"/>
    <w:rsid w:val="00C24F49"/>
    <w:rsid w:val="00C259D1"/>
    <w:rsid w:val="00C25C85"/>
    <w:rsid w:val="00C2787E"/>
    <w:rsid w:val="00C27948"/>
    <w:rsid w:val="00C30128"/>
    <w:rsid w:val="00C30282"/>
    <w:rsid w:val="00C32049"/>
    <w:rsid w:val="00C32AE4"/>
    <w:rsid w:val="00C33B3D"/>
    <w:rsid w:val="00C35AC1"/>
    <w:rsid w:val="00C35DFE"/>
    <w:rsid w:val="00C362DA"/>
    <w:rsid w:val="00C37077"/>
    <w:rsid w:val="00C372A8"/>
    <w:rsid w:val="00C376F4"/>
    <w:rsid w:val="00C40231"/>
    <w:rsid w:val="00C405A9"/>
    <w:rsid w:val="00C413C6"/>
    <w:rsid w:val="00C43B7D"/>
    <w:rsid w:val="00C43FDA"/>
    <w:rsid w:val="00C44285"/>
    <w:rsid w:val="00C44B67"/>
    <w:rsid w:val="00C44C99"/>
    <w:rsid w:val="00C44CAB"/>
    <w:rsid w:val="00C4586F"/>
    <w:rsid w:val="00C46A3D"/>
    <w:rsid w:val="00C500C4"/>
    <w:rsid w:val="00C50C86"/>
    <w:rsid w:val="00C510C0"/>
    <w:rsid w:val="00C516F0"/>
    <w:rsid w:val="00C532B7"/>
    <w:rsid w:val="00C533D5"/>
    <w:rsid w:val="00C533F4"/>
    <w:rsid w:val="00C53B4D"/>
    <w:rsid w:val="00C53BD4"/>
    <w:rsid w:val="00C540B6"/>
    <w:rsid w:val="00C54CBD"/>
    <w:rsid w:val="00C55966"/>
    <w:rsid w:val="00C55C05"/>
    <w:rsid w:val="00C55CAE"/>
    <w:rsid w:val="00C55D26"/>
    <w:rsid w:val="00C56352"/>
    <w:rsid w:val="00C5782C"/>
    <w:rsid w:val="00C57E53"/>
    <w:rsid w:val="00C604B5"/>
    <w:rsid w:val="00C61222"/>
    <w:rsid w:val="00C61599"/>
    <w:rsid w:val="00C61B22"/>
    <w:rsid w:val="00C61C83"/>
    <w:rsid w:val="00C61E18"/>
    <w:rsid w:val="00C62886"/>
    <w:rsid w:val="00C63413"/>
    <w:rsid w:val="00C63890"/>
    <w:rsid w:val="00C64246"/>
    <w:rsid w:val="00C64861"/>
    <w:rsid w:val="00C658E6"/>
    <w:rsid w:val="00C65F17"/>
    <w:rsid w:val="00C6790A"/>
    <w:rsid w:val="00C70984"/>
    <w:rsid w:val="00C70BBF"/>
    <w:rsid w:val="00C70C1B"/>
    <w:rsid w:val="00C718AC"/>
    <w:rsid w:val="00C7252B"/>
    <w:rsid w:val="00C72BDB"/>
    <w:rsid w:val="00C7419B"/>
    <w:rsid w:val="00C74425"/>
    <w:rsid w:val="00C74DA0"/>
    <w:rsid w:val="00C75FF0"/>
    <w:rsid w:val="00C76A68"/>
    <w:rsid w:val="00C7774D"/>
    <w:rsid w:val="00C7796C"/>
    <w:rsid w:val="00C77981"/>
    <w:rsid w:val="00C77B06"/>
    <w:rsid w:val="00C802D5"/>
    <w:rsid w:val="00C805A0"/>
    <w:rsid w:val="00C80C82"/>
    <w:rsid w:val="00C82A89"/>
    <w:rsid w:val="00C82D25"/>
    <w:rsid w:val="00C833A2"/>
    <w:rsid w:val="00C836AC"/>
    <w:rsid w:val="00C83D62"/>
    <w:rsid w:val="00C845B4"/>
    <w:rsid w:val="00C85492"/>
    <w:rsid w:val="00C873AC"/>
    <w:rsid w:val="00C905E9"/>
    <w:rsid w:val="00C90F2B"/>
    <w:rsid w:val="00C92F01"/>
    <w:rsid w:val="00C935AE"/>
    <w:rsid w:val="00C93E68"/>
    <w:rsid w:val="00C94BDF"/>
    <w:rsid w:val="00C96ABE"/>
    <w:rsid w:val="00C97513"/>
    <w:rsid w:val="00CA0476"/>
    <w:rsid w:val="00CA09A3"/>
    <w:rsid w:val="00CA0BFD"/>
    <w:rsid w:val="00CA3035"/>
    <w:rsid w:val="00CA347B"/>
    <w:rsid w:val="00CA35BF"/>
    <w:rsid w:val="00CA46CB"/>
    <w:rsid w:val="00CA4837"/>
    <w:rsid w:val="00CA4882"/>
    <w:rsid w:val="00CA4CE1"/>
    <w:rsid w:val="00CA4D56"/>
    <w:rsid w:val="00CA5770"/>
    <w:rsid w:val="00CA74D9"/>
    <w:rsid w:val="00CA78FE"/>
    <w:rsid w:val="00CA7E60"/>
    <w:rsid w:val="00CB0E74"/>
    <w:rsid w:val="00CB102E"/>
    <w:rsid w:val="00CB1AC5"/>
    <w:rsid w:val="00CB1B71"/>
    <w:rsid w:val="00CB2FD8"/>
    <w:rsid w:val="00CB3391"/>
    <w:rsid w:val="00CB3BE1"/>
    <w:rsid w:val="00CB3D63"/>
    <w:rsid w:val="00CB4095"/>
    <w:rsid w:val="00CB430F"/>
    <w:rsid w:val="00CB46B6"/>
    <w:rsid w:val="00CB5B58"/>
    <w:rsid w:val="00CB6F61"/>
    <w:rsid w:val="00CB70A8"/>
    <w:rsid w:val="00CB72A0"/>
    <w:rsid w:val="00CB7543"/>
    <w:rsid w:val="00CC10DF"/>
    <w:rsid w:val="00CC188D"/>
    <w:rsid w:val="00CC1AB4"/>
    <w:rsid w:val="00CC1E4D"/>
    <w:rsid w:val="00CC28E9"/>
    <w:rsid w:val="00CC2A6A"/>
    <w:rsid w:val="00CC4403"/>
    <w:rsid w:val="00CC4FFC"/>
    <w:rsid w:val="00CC5459"/>
    <w:rsid w:val="00CC628C"/>
    <w:rsid w:val="00CD1060"/>
    <w:rsid w:val="00CD1279"/>
    <w:rsid w:val="00CD134F"/>
    <w:rsid w:val="00CD180F"/>
    <w:rsid w:val="00CD1934"/>
    <w:rsid w:val="00CD337A"/>
    <w:rsid w:val="00CD3BAB"/>
    <w:rsid w:val="00CD4A9C"/>
    <w:rsid w:val="00CD4C39"/>
    <w:rsid w:val="00CD55D2"/>
    <w:rsid w:val="00CD6653"/>
    <w:rsid w:val="00CE0133"/>
    <w:rsid w:val="00CE0DB9"/>
    <w:rsid w:val="00CE2F15"/>
    <w:rsid w:val="00CE5503"/>
    <w:rsid w:val="00CE5909"/>
    <w:rsid w:val="00CF003E"/>
    <w:rsid w:val="00CF0BF4"/>
    <w:rsid w:val="00CF1275"/>
    <w:rsid w:val="00CF249E"/>
    <w:rsid w:val="00CF283F"/>
    <w:rsid w:val="00CF2906"/>
    <w:rsid w:val="00CF2C0C"/>
    <w:rsid w:val="00CF49AA"/>
    <w:rsid w:val="00CF4F80"/>
    <w:rsid w:val="00CF6CA4"/>
    <w:rsid w:val="00CF7168"/>
    <w:rsid w:val="00CF7BC5"/>
    <w:rsid w:val="00D010B9"/>
    <w:rsid w:val="00D01F38"/>
    <w:rsid w:val="00D034C5"/>
    <w:rsid w:val="00D037A6"/>
    <w:rsid w:val="00D04E5C"/>
    <w:rsid w:val="00D04F48"/>
    <w:rsid w:val="00D05E14"/>
    <w:rsid w:val="00D07323"/>
    <w:rsid w:val="00D106CB"/>
    <w:rsid w:val="00D108A2"/>
    <w:rsid w:val="00D10AE2"/>
    <w:rsid w:val="00D1166C"/>
    <w:rsid w:val="00D13EC5"/>
    <w:rsid w:val="00D14483"/>
    <w:rsid w:val="00D148D0"/>
    <w:rsid w:val="00D165F3"/>
    <w:rsid w:val="00D167DB"/>
    <w:rsid w:val="00D16E10"/>
    <w:rsid w:val="00D17883"/>
    <w:rsid w:val="00D2087F"/>
    <w:rsid w:val="00D22E04"/>
    <w:rsid w:val="00D22EE1"/>
    <w:rsid w:val="00D26906"/>
    <w:rsid w:val="00D272A7"/>
    <w:rsid w:val="00D272B2"/>
    <w:rsid w:val="00D274B8"/>
    <w:rsid w:val="00D2781B"/>
    <w:rsid w:val="00D27C26"/>
    <w:rsid w:val="00D27D7F"/>
    <w:rsid w:val="00D30F20"/>
    <w:rsid w:val="00D3140F"/>
    <w:rsid w:val="00D320D8"/>
    <w:rsid w:val="00D3264C"/>
    <w:rsid w:val="00D32F6C"/>
    <w:rsid w:val="00D330A2"/>
    <w:rsid w:val="00D33447"/>
    <w:rsid w:val="00D33AEA"/>
    <w:rsid w:val="00D33D0A"/>
    <w:rsid w:val="00D33FEE"/>
    <w:rsid w:val="00D35F51"/>
    <w:rsid w:val="00D36266"/>
    <w:rsid w:val="00D3642F"/>
    <w:rsid w:val="00D3659E"/>
    <w:rsid w:val="00D36988"/>
    <w:rsid w:val="00D37A86"/>
    <w:rsid w:val="00D40950"/>
    <w:rsid w:val="00D4113D"/>
    <w:rsid w:val="00D414E8"/>
    <w:rsid w:val="00D41D24"/>
    <w:rsid w:val="00D42E74"/>
    <w:rsid w:val="00D43008"/>
    <w:rsid w:val="00D43808"/>
    <w:rsid w:val="00D4392D"/>
    <w:rsid w:val="00D4476C"/>
    <w:rsid w:val="00D45524"/>
    <w:rsid w:val="00D462CB"/>
    <w:rsid w:val="00D468F3"/>
    <w:rsid w:val="00D46B03"/>
    <w:rsid w:val="00D46DCC"/>
    <w:rsid w:val="00D470BF"/>
    <w:rsid w:val="00D472D3"/>
    <w:rsid w:val="00D47CB3"/>
    <w:rsid w:val="00D50008"/>
    <w:rsid w:val="00D502A6"/>
    <w:rsid w:val="00D506CA"/>
    <w:rsid w:val="00D515EB"/>
    <w:rsid w:val="00D527B1"/>
    <w:rsid w:val="00D52D13"/>
    <w:rsid w:val="00D5429F"/>
    <w:rsid w:val="00D5484D"/>
    <w:rsid w:val="00D55505"/>
    <w:rsid w:val="00D55E86"/>
    <w:rsid w:val="00D57378"/>
    <w:rsid w:val="00D57E73"/>
    <w:rsid w:val="00D61C4F"/>
    <w:rsid w:val="00D6231A"/>
    <w:rsid w:val="00D628BE"/>
    <w:rsid w:val="00D62B7E"/>
    <w:rsid w:val="00D63092"/>
    <w:rsid w:val="00D63532"/>
    <w:rsid w:val="00D6372A"/>
    <w:rsid w:val="00D642FD"/>
    <w:rsid w:val="00D64440"/>
    <w:rsid w:val="00D6487B"/>
    <w:rsid w:val="00D65AD4"/>
    <w:rsid w:val="00D66391"/>
    <w:rsid w:val="00D6672E"/>
    <w:rsid w:val="00D66A65"/>
    <w:rsid w:val="00D7090B"/>
    <w:rsid w:val="00D70B87"/>
    <w:rsid w:val="00D716A2"/>
    <w:rsid w:val="00D71F5E"/>
    <w:rsid w:val="00D72973"/>
    <w:rsid w:val="00D72CF0"/>
    <w:rsid w:val="00D74616"/>
    <w:rsid w:val="00D74FA1"/>
    <w:rsid w:val="00D762C2"/>
    <w:rsid w:val="00D76A9E"/>
    <w:rsid w:val="00D76EFB"/>
    <w:rsid w:val="00D77484"/>
    <w:rsid w:val="00D77787"/>
    <w:rsid w:val="00D80FC4"/>
    <w:rsid w:val="00D81903"/>
    <w:rsid w:val="00D81CB0"/>
    <w:rsid w:val="00D81F47"/>
    <w:rsid w:val="00D8231D"/>
    <w:rsid w:val="00D8356F"/>
    <w:rsid w:val="00D8399D"/>
    <w:rsid w:val="00D84315"/>
    <w:rsid w:val="00D84ACE"/>
    <w:rsid w:val="00D84D90"/>
    <w:rsid w:val="00D84DAF"/>
    <w:rsid w:val="00D85393"/>
    <w:rsid w:val="00D85A12"/>
    <w:rsid w:val="00D86122"/>
    <w:rsid w:val="00D86721"/>
    <w:rsid w:val="00D878E6"/>
    <w:rsid w:val="00D90A29"/>
    <w:rsid w:val="00D90A90"/>
    <w:rsid w:val="00D90C63"/>
    <w:rsid w:val="00D935DE"/>
    <w:rsid w:val="00D948D3"/>
    <w:rsid w:val="00D94A28"/>
    <w:rsid w:val="00D95C7C"/>
    <w:rsid w:val="00D9643D"/>
    <w:rsid w:val="00D967F2"/>
    <w:rsid w:val="00D96BBB"/>
    <w:rsid w:val="00D9728F"/>
    <w:rsid w:val="00DA0DDF"/>
    <w:rsid w:val="00DA13BB"/>
    <w:rsid w:val="00DA1898"/>
    <w:rsid w:val="00DA3005"/>
    <w:rsid w:val="00DA320F"/>
    <w:rsid w:val="00DA4E76"/>
    <w:rsid w:val="00DA5450"/>
    <w:rsid w:val="00DA6D59"/>
    <w:rsid w:val="00DA6DB3"/>
    <w:rsid w:val="00DA7162"/>
    <w:rsid w:val="00DA7D1B"/>
    <w:rsid w:val="00DB0584"/>
    <w:rsid w:val="00DB0883"/>
    <w:rsid w:val="00DB08F5"/>
    <w:rsid w:val="00DB14C8"/>
    <w:rsid w:val="00DB4295"/>
    <w:rsid w:val="00DB5FBB"/>
    <w:rsid w:val="00DB6375"/>
    <w:rsid w:val="00DB7405"/>
    <w:rsid w:val="00DB7813"/>
    <w:rsid w:val="00DC00C1"/>
    <w:rsid w:val="00DC1766"/>
    <w:rsid w:val="00DC17EA"/>
    <w:rsid w:val="00DC1CA5"/>
    <w:rsid w:val="00DC1D16"/>
    <w:rsid w:val="00DC282D"/>
    <w:rsid w:val="00DC2966"/>
    <w:rsid w:val="00DC4321"/>
    <w:rsid w:val="00DC4AC4"/>
    <w:rsid w:val="00DC58D9"/>
    <w:rsid w:val="00DC6D18"/>
    <w:rsid w:val="00DC7C73"/>
    <w:rsid w:val="00DC7EA8"/>
    <w:rsid w:val="00DD05E1"/>
    <w:rsid w:val="00DD0614"/>
    <w:rsid w:val="00DD236E"/>
    <w:rsid w:val="00DD2606"/>
    <w:rsid w:val="00DD2879"/>
    <w:rsid w:val="00DD4ADE"/>
    <w:rsid w:val="00DD5467"/>
    <w:rsid w:val="00DD6156"/>
    <w:rsid w:val="00DD6C39"/>
    <w:rsid w:val="00DD72A6"/>
    <w:rsid w:val="00DD7362"/>
    <w:rsid w:val="00DD7637"/>
    <w:rsid w:val="00DD776C"/>
    <w:rsid w:val="00DD797E"/>
    <w:rsid w:val="00DE004A"/>
    <w:rsid w:val="00DE17FF"/>
    <w:rsid w:val="00DE19B9"/>
    <w:rsid w:val="00DE22D5"/>
    <w:rsid w:val="00DE2B5C"/>
    <w:rsid w:val="00DE32ED"/>
    <w:rsid w:val="00DE3EB9"/>
    <w:rsid w:val="00DE3F37"/>
    <w:rsid w:val="00DE5587"/>
    <w:rsid w:val="00DE56A2"/>
    <w:rsid w:val="00DE61EE"/>
    <w:rsid w:val="00DE6E7C"/>
    <w:rsid w:val="00DF0AE2"/>
    <w:rsid w:val="00DF12B7"/>
    <w:rsid w:val="00DF2223"/>
    <w:rsid w:val="00DF2290"/>
    <w:rsid w:val="00DF2569"/>
    <w:rsid w:val="00DF2E2B"/>
    <w:rsid w:val="00DF326B"/>
    <w:rsid w:val="00DF430A"/>
    <w:rsid w:val="00DF642D"/>
    <w:rsid w:val="00DF672C"/>
    <w:rsid w:val="00DF6F13"/>
    <w:rsid w:val="00E003BF"/>
    <w:rsid w:val="00E00D31"/>
    <w:rsid w:val="00E017CB"/>
    <w:rsid w:val="00E01A79"/>
    <w:rsid w:val="00E02250"/>
    <w:rsid w:val="00E02E72"/>
    <w:rsid w:val="00E04348"/>
    <w:rsid w:val="00E05857"/>
    <w:rsid w:val="00E05BB4"/>
    <w:rsid w:val="00E05BF8"/>
    <w:rsid w:val="00E06725"/>
    <w:rsid w:val="00E06B70"/>
    <w:rsid w:val="00E06C7E"/>
    <w:rsid w:val="00E074EE"/>
    <w:rsid w:val="00E07756"/>
    <w:rsid w:val="00E11776"/>
    <w:rsid w:val="00E11CC4"/>
    <w:rsid w:val="00E12217"/>
    <w:rsid w:val="00E13FFA"/>
    <w:rsid w:val="00E146A7"/>
    <w:rsid w:val="00E15B8D"/>
    <w:rsid w:val="00E16007"/>
    <w:rsid w:val="00E163EE"/>
    <w:rsid w:val="00E16F18"/>
    <w:rsid w:val="00E1708C"/>
    <w:rsid w:val="00E170CF"/>
    <w:rsid w:val="00E179D6"/>
    <w:rsid w:val="00E203A8"/>
    <w:rsid w:val="00E210CA"/>
    <w:rsid w:val="00E2113A"/>
    <w:rsid w:val="00E212ED"/>
    <w:rsid w:val="00E23D4B"/>
    <w:rsid w:val="00E240E1"/>
    <w:rsid w:val="00E2428D"/>
    <w:rsid w:val="00E24543"/>
    <w:rsid w:val="00E248E5"/>
    <w:rsid w:val="00E24956"/>
    <w:rsid w:val="00E26DA2"/>
    <w:rsid w:val="00E2722F"/>
    <w:rsid w:val="00E2776A"/>
    <w:rsid w:val="00E30A5E"/>
    <w:rsid w:val="00E30F62"/>
    <w:rsid w:val="00E31FFD"/>
    <w:rsid w:val="00E322F5"/>
    <w:rsid w:val="00E32595"/>
    <w:rsid w:val="00E34044"/>
    <w:rsid w:val="00E35127"/>
    <w:rsid w:val="00E37913"/>
    <w:rsid w:val="00E37BDB"/>
    <w:rsid w:val="00E4096F"/>
    <w:rsid w:val="00E41739"/>
    <w:rsid w:val="00E41CF4"/>
    <w:rsid w:val="00E42365"/>
    <w:rsid w:val="00E428EA"/>
    <w:rsid w:val="00E43C17"/>
    <w:rsid w:val="00E4458E"/>
    <w:rsid w:val="00E44D65"/>
    <w:rsid w:val="00E45382"/>
    <w:rsid w:val="00E47D6D"/>
    <w:rsid w:val="00E50918"/>
    <w:rsid w:val="00E50FBF"/>
    <w:rsid w:val="00E51313"/>
    <w:rsid w:val="00E54463"/>
    <w:rsid w:val="00E55190"/>
    <w:rsid w:val="00E55EC7"/>
    <w:rsid w:val="00E57A5E"/>
    <w:rsid w:val="00E57E66"/>
    <w:rsid w:val="00E57F7C"/>
    <w:rsid w:val="00E60809"/>
    <w:rsid w:val="00E60E5B"/>
    <w:rsid w:val="00E62AD0"/>
    <w:rsid w:val="00E652A1"/>
    <w:rsid w:val="00E66CBC"/>
    <w:rsid w:val="00E67579"/>
    <w:rsid w:val="00E7126E"/>
    <w:rsid w:val="00E714DC"/>
    <w:rsid w:val="00E72319"/>
    <w:rsid w:val="00E72EFE"/>
    <w:rsid w:val="00E734FB"/>
    <w:rsid w:val="00E73B3D"/>
    <w:rsid w:val="00E73C2E"/>
    <w:rsid w:val="00E73D8D"/>
    <w:rsid w:val="00E74073"/>
    <w:rsid w:val="00E74A72"/>
    <w:rsid w:val="00E74B14"/>
    <w:rsid w:val="00E7532B"/>
    <w:rsid w:val="00E771EE"/>
    <w:rsid w:val="00E80AD7"/>
    <w:rsid w:val="00E82244"/>
    <w:rsid w:val="00E82700"/>
    <w:rsid w:val="00E82ADA"/>
    <w:rsid w:val="00E82ED6"/>
    <w:rsid w:val="00E836FC"/>
    <w:rsid w:val="00E9000D"/>
    <w:rsid w:val="00E90A11"/>
    <w:rsid w:val="00E91ED4"/>
    <w:rsid w:val="00E91F0A"/>
    <w:rsid w:val="00E925E2"/>
    <w:rsid w:val="00E92D98"/>
    <w:rsid w:val="00E931D2"/>
    <w:rsid w:val="00E93A15"/>
    <w:rsid w:val="00E93F65"/>
    <w:rsid w:val="00E954D0"/>
    <w:rsid w:val="00E961CA"/>
    <w:rsid w:val="00E96735"/>
    <w:rsid w:val="00E971B2"/>
    <w:rsid w:val="00E97875"/>
    <w:rsid w:val="00E97D5D"/>
    <w:rsid w:val="00EA096B"/>
    <w:rsid w:val="00EA0F4D"/>
    <w:rsid w:val="00EA1454"/>
    <w:rsid w:val="00EA278C"/>
    <w:rsid w:val="00EA2A42"/>
    <w:rsid w:val="00EA2EB2"/>
    <w:rsid w:val="00EA35B6"/>
    <w:rsid w:val="00EA4CC9"/>
    <w:rsid w:val="00EA5FC3"/>
    <w:rsid w:val="00EA604D"/>
    <w:rsid w:val="00EA7B70"/>
    <w:rsid w:val="00EB488C"/>
    <w:rsid w:val="00EB48EA"/>
    <w:rsid w:val="00EB4A46"/>
    <w:rsid w:val="00EB568F"/>
    <w:rsid w:val="00EB5A8B"/>
    <w:rsid w:val="00EB67BD"/>
    <w:rsid w:val="00EB6D82"/>
    <w:rsid w:val="00EB6E34"/>
    <w:rsid w:val="00EB7336"/>
    <w:rsid w:val="00EB773B"/>
    <w:rsid w:val="00EB7E9A"/>
    <w:rsid w:val="00EC0869"/>
    <w:rsid w:val="00EC09D5"/>
    <w:rsid w:val="00EC18E2"/>
    <w:rsid w:val="00EC2CAB"/>
    <w:rsid w:val="00EC3038"/>
    <w:rsid w:val="00EC36C9"/>
    <w:rsid w:val="00EC53DE"/>
    <w:rsid w:val="00EC64C6"/>
    <w:rsid w:val="00EC711E"/>
    <w:rsid w:val="00ED1B87"/>
    <w:rsid w:val="00ED2220"/>
    <w:rsid w:val="00ED2B02"/>
    <w:rsid w:val="00ED5703"/>
    <w:rsid w:val="00ED5C8C"/>
    <w:rsid w:val="00ED5FC5"/>
    <w:rsid w:val="00ED6CF2"/>
    <w:rsid w:val="00EE1DDB"/>
    <w:rsid w:val="00EE2552"/>
    <w:rsid w:val="00EE2D31"/>
    <w:rsid w:val="00EE2EDA"/>
    <w:rsid w:val="00EE3802"/>
    <w:rsid w:val="00EE3EFE"/>
    <w:rsid w:val="00EE43DA"/>
    <w:rsid w:val="00EE76CA"/>
    <w:rsid w:val="00EF0C4D"/>
    <w:rsid w:val="00EF19DC"/>
    <w:rsid w:val="00EF2FBE"/>
    <w:rsid w:val="00EF33CA"/>
    <w:rsid w:val="00EF3AA1"/>
    <w:rsid w:val="00EF4A39"/>
    <w:rsid w:val="00EF5AC5"/>
    <w:rsid w:val="00EF623F"/>
    <w:rsid w:val="00EF7F34"/>
    <w:rsid w:val="00F00099"/>
    <w:rsid w:val="00F0140B"/>
    <w:rsid w:val="00F0169A"/>
    <w:rsid w:val="00F0224E"/>
    <w:rsid w:val="00F02291"/>
    <w:rsid w:val="00F02B2D"/>
    <w:rsid w:val="00F03408"/>
    <w:rsid w:val="00F048C6"/>
    <w:rsid w:val="00F05BAE"/>
    <w:rsid w:val="00F07DC8"/>
    <w:rsid w:val="00F1067C"/>
    <w:rsid w:val="00F10EDA"/>
    <w:rsid w:val="00F10F67"/>
    <w:rsid w:val="00F112E6"/>
    <w:rsid w:val="00F11406"/>
    <w:rsid w:val="00F116F2"/>
    <w:rsid w:val="00F11DAC"/>
    <w:rsid w:val="00F1400A"/>
    <w:rsid w:val="00F15D36"/>
    <w:rsid w:val="00F1606E"/>
    <w:rsid w:val="00F16456"/>
    <w:rsid w:val="00F1645E"/>
    <w:rsid w:val="00F169DD"/>
    <w:rsid w:val="00F17566"/>
    <w:rsid w:val="00F17C78"/>
    <w:rsid w:val="00F204B1"/>
    <w:rsid w:val="00F20E34"/>
    <w:rsid w:val="00F21B07"/>
    <w:rsid w:val="00F21EFE"/>
    <w:rsid w:val="00F2330F"/>
    <w:rsid w:val="00F23866"/>
    <w:rsid w:val="00F24B67"/>
    <w:rsid w:val="00F25156"/>
    <w:rsid w:val="00F255E4"/>
    <w:rsid w:val="00F2624B"/>
    <w:rsid w:val="00F26B40"/>
    <w:rsid w:val="00F27F6B"/>
    <w:rsid w:val="00F303DD"/>
    <w:rsid w:val="00F32464"/>
    <w:rsid w:val="00F327A1"/>
    <w:rsid w:val="00F32FE7"/>
    <w:rsid w:val="00F334B2"/>
    <w:rsid w:val="00F34FD4"/>
    <w:rsid w:val="00F36E33"/>
    <w:rsid w:val="00F40DBE"/>
    <w:rsid w:val="00F41131"/>
    <w:rsid w:val="00F41182"/>
    <w:rsid w:val="00F418A3"/>
    <w:rsid w:val="00F42A0B"/>
    <w:rsid w:val="00F42BF5"/>
    <w:rsid w:val="00F43801"/>
    <w:rsid w:val="00F44EE8"/>
    <w:rsid w:val="00F451AF"/>
    <w:rsid w:val="00F479CE"/>
    <w:rsid w:val="00F47E7A"/>
    <w:rsid w:val="00F50149"/>
    <w:rsid w:val="00F512E4"/>
    <w:rsid w:val="00F516A0"/>
    <w:rsid w:val="00F53496"/>
    <w:rsid w:val="00F535AA"/>
    <w:rsid w:val="00F54386"/>
    <w:rsid w:val="00F54A96"/>
    <w:rsid w:val="00F55081"/>
    <w:rsid w:val="00F578E1"/>
    <w:rsid w:val="00F57BE1"/>
    <w:rsid w:val="00F57D21"/>
    <w:rsid w:val="00F6166B"/>
    <w:rsid w:val="00F61EB7"/>
    <w:rsid w:val="00F62322"/>
    <w:rsid w:val="00F62A27"/>
    <w:rsid w:val="00F64AB5"/>
    <w:rsid w:val="00F664BD"/>
    <w:rsid w:val="00F6651E"/>
    <w:rsid w:val="00F67B0B"/>
    <w:rsid w:val="00F7004A"/>
    <w:rsid w:val="00F70390"/>
    <w:rsid w:val="00F708F0"/>
    <w:rsid w:val="00F7103C"/>
    <w:rsid w:val="00F74E14"/>
    <w:rsid w:val="00F75706"/>
    <w:rsid w:val="00F7575B"/>
    <w:rsid w:val="00F75A4B"/>
    <w:rsid w:val="00F75AC7"/>
    <w:rsid w:val="00F75B77"/>
    <w:rsid w:val="00F76679"/>
    <w:rsid w:val="00F81ACE"/>
    <w:rsid w:val="00F81FD7"/>
    <w:rsid w:val="00F82F68"/>
    <w:rsid w:val="00F82FAD"/>
    <w:rsid w:val="00F831FF"/>
    <w:rsid w:val="00F83779"/>
    <w:rsid w:val="00F84F22"/>
    <w:rsid w:val="00F856B7"/>
    <w:rsid w:val="00F86B47"/>
    <w:rsid w:val="00F86F66"/>
    <w:rsid w:val="00F87DC6"/>
    <w:rsid w:val="00F87E1F"/>
    <w:rsid w:val="00F905DE"/>
    <w:rsid w:val="00F9080C"/>
    <w:rsid w:val="00F9226F"/>
    <w:rsid w:val="00F92594"/>
    <w:rsid w:val="00F925E5"/>
    <w:rsid w:val="00F93793"/>
    <w:rsid w:val="00F93FBA"/>
    <w:rsid w:val="00F9451E"/>
    <w:rsid w:val="00F9463D"/>
    <w:rsid w:val="00F9490A"/>
    <w:rsid w:val="00F94F48"/>
    <w:rsid w:val="00F960EC"/>
    <w:rsid w:val="00F9646D"/>
    <w:rsid w:val="00F965D3"/>
    <w:rsid w:val="00FA04A9"/>
    <w:rsid w:val="00FA15B8"/>
    <w:rsid w:val="00FA17A8"/>
    <w:rsid w:val="00FA1873"/>
    <w:rsid w:val="00FA1C69"/>
    <w:rsid w:val="00FA1CAB"/>
    <w:rsid w:val="00FA21C5"/>
    <w:rsid w:val="00FA3C6C"/>
    <w:rsid w:val="00FA6628"/>
    <w:rsid w:val="00FA6BEF"/>
    <w:rsid w:val="00FB0E45"/>
    <w:rsid w:val="00FB1C75"/>
    <w:rsid w:val="00FB1D0A"/>
    <w:rsid w:val="00FB2E71"/>
    <w:rsid w:val="00FB30F7"/>
    <w:rsid w:val="00FB33C7"/>
    <w:rsid w:val="00FB4883"/>
    <w:rsid w:val="00FB4A22"/>
    <w:rsid w:val="00FB4D8E"/>
    <w:rsid w:val="00FB7527"/>
    <w:rsid w:val="00FB7BDA"/>
    <w:rsid w:val="00FC1ED2"/>
    <w:rsid w:val="00FC2056"/>
    <w:rsid w:val="00FC47D6"/>
    <w:rsid w:val="00FC5130"/>
    <w:rsid w:val="00FC5576"/>
    <w:rsid w:val="00FD1BBC"/>
    <w:rsid w:val="00FD2676"/>
    <w:rsid w:val="00FD3756"/>
    <w:rsid w:val="00FD4566"/>
    <w:rsid w:val="00FD4F48"/>
    <w:rsid w:val="00FD7287"/>
    <w:rsid w:val="00FD77CD"/>
    <w:rsid w:val="00FD79AE"/>
    <w:rsid w:val="00FE0126"/>
    <w:rsid w:val="00FE0AE2"/>
    <w:rsid w:val="00FE13C0"/>
    <w:rsid w:val="00FE2133"/>
    <w:rsid w:val="00FE231C"/>
    <w:rsid w:val="00FE27E6"/>
    <w:rsid w:val="00FE29B0"/>
    <w:rsid w:val="00FE2B23"/>
    <w:rsid w:val="00FE2C2D"/>
    <w:rsid w:val="00FE422B"/>
    <w:rsid w:val="00FE45B2"/>
    <w:rsid w:val="00FE56C4"/>
    <w:rsid w:val="00FE63CB"/>
    <w:rsid w:val="00FE650F"/>
    <w:rsid w:val="00FE668E"/>
    <w:rsid w:val="00FE6A7F"/>
    <w:rsid w:val="00FE7D6A"/>
    <w:rsid w:val="00FF0007"/>
    <w:rsid w:val="00FF03EB"/>
    <w:rsid w:val="00FF0490"/>
    <w:rsid w:val="00FF08CF"/>
    <w:rsid w:val="00FF11CB"/>
    <w:rsid w:val="00FF218B"/>
    <w:rsid w:val="00FF2AE2"/>
    <w:rsid w:val="00FF3810"/>
    <w:rsid w:val="00FF381D"/>
    <w:rsid w:val="00FF3B4C"/>
    <w:rsid w:val="00FF4A7F"/>
    <w:rsid w:val="00FF6A85"/>
    <w:rsid w:val="00FF7E36"/>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l-PL" w:eastAsia="pl-PL"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2322C9"/>
    <w:pPr>
      <w:widowControl w:val="0"/>
      <w:suppressAutoHyphens/>
    </w:pPr>
    <w:rPr>
      <w:rFonts w:ascii="Thorndale" w:hAnsi="Thorndale"/>
      <w:color w:val="000000"/>
      <w:sz w:val="24"/>
      <w:szCs w:val="24"/>
    </w:rPr>
  </w:style>
  <w:style w:type="paragraph" w:styleId="Heading1">
    <w:name w:val="heading 1"/>
    <w:basedOn w:val="Normal"/>
    <w:next w:val="Normal"/>
    <w:link w:val="Heading1Char"/>
    <w:uiPriority w:val="99"/>
    <w:qFormat/>
    <w:rsid w:val="00D9728F"/>
    <w:pPr>
      <w:keepNext/>
      <w:spacing w:before="240" w:after="60"/>
      <w:outlineLvl w:val="0"/>
    </w:pPr>
    <w:rPr>
      <w:rFonts w:ascii="Arial" w:hAnsi="Arial"/>
      <w:b/>
      <w:bCs/>
      <w:kern w:val="32"/>
      <w:sz w:val="32"/>
      <w:szCs w:val="32"/>
    </w:rPr>
  </w:style>
  <w:style w:type="paragraph" w:styleId="Heading2">
    <w:name w:val="heading 2"/>
    <w:basedOn w:val="Header"/>
    <w:next w:val="BodyText"/>
    <w:link w:val="Heading2Char"/>
    <w:uiPriority w:val="99"/>
    <w:qFormat/>
    <w:rsid w:val="00D13EC5"/>
    <w:pPr>
      <w:numPr>
        <w:ilvl w:val="1"/>
        <w:numId w:val="1"/>
      </w:numPr>
      <w:outlineLvl w:val="1"/>
    </w:pPr>
    <w:rPr>
      <w:rFonts w:ascii="Times New Roman" w:eastAsia="Arial Unicode MS" w:hAnsi="Times New Roman" w:cs="Tahoma"/>
      <w:b/>
      <w:bCs/>
      <w:sz w:val="36"/>
      <w:szCs w:val="36"/>
    </w:rPr>
  </w:style>
  <w:style w:type="paragraph" w:styleId="Heading3">
    <w:name w:val="heading 3"/>
    <w:basedOn w:val="Normal"/>
    <w:next w:val="Normal"/>
    <w:link w:val="Heading3Char"/>
    <w:uiPriority w:val="99"/>
    <w:qFormat/>
    <w:rsid w:val="00D9728F"/>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D9728F"/>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uiPriority w:val="99"/>
    <w:qFormat/>
    <w:rsid w:val="00D9728F"/>
    <w:pPr>
      <w:spacing w:before="240" w:after="60"/>
      <w:outlineLvl w:val="4"/>
    </w:pPr>
    <w:rPr>
      <w:b/>
      <w:bCs/>
      <w:i/>
      <w:iCs/>
      <w:sz w:val="26"/>
      <w:szCs w:val="26"/>
    </w:rPr>
  </w:style>
  <w:style w:type="paragraph" w:styleId="Heading6">
    <w:name w:val="heading 6"/>
    <w:basedOn w:val="Normal"/>
    <w:next w:val="Normal"/>
    <w:link w:val="Heading6Char"/>
    <w:uiPriority w:val="99"/>
    <w:qFormat/>
    <w:rsid w:val="00D9728F"/>
    <w:pPr>
      <w:spacing w:before="240" w:after="60"/>
      <w:outlineLvl w:val="5"/>
    </w:pPr>
    <w:rPr>
      <w:rFonts w:ascii="Times New Roman" w:hAnsi="Times New Roman"/>
      <w:b/>
      <w:bCs/>
      <w:sz w:val="22"/>
      <w:szCs w:val="22"/>
    </w:rPr>
  </w:style>
  <w:style w:type="paragraph" w:styleId="Heading7">
    <w:name w:val="heading 7"/>
    <w:basedOn w:val="Normal"/>
    <w:next w:val="Normal"/>
    <w:link w:val="Heading7Char"/>
    <w:uiPriority w:val="99"/>
    <w:qFormat/>
    <w:rsid w:val="00D9728F"/>
    <w:pPr>
      <w:spacing w:before="240" w:after="60"/>
      <w:outlineLvl w:val="6"/>
    </w:pPr>
    <w:rPr>
      <w:rFonts w:ascii="Times New Roman" w:hAnsi="Times New Roman"/>
    </w:rPr>
  </w:style>
  <w:style w:type="paragraph" w:styleId="Heading8">
    <w:name w:val="heading 8"/>
    <w:basedOn w:val="Normal"/>
    <w:next w:val="Normal"/>
    <w:link w:val="Heading8Char"/>
    <w:uiPriority w:val="99"/>
    <w:qFormat/>
    <w:rsid w:val="00D9728F"/>
    <w:pPr>
      <w:spacing w:before="240" w:after="60"/>
      <w:outlineLvl w:val="7"/>
    </w:pPr>
    <w:rPr>
      <w:rFonts w:ascii="Times New Roman" w:hAnsi="Times New Roman"/>
      <w:i/>
      <w:iCs/>
    </w:rPr>
  </w:style>
  <w:style w:type="paragraph" w:styleId="Heading9">
    <w:name w:val="heading 9"/>
    <w:basedOn w:val="Normal"/>
    <w:next w:val="Normal"/>
    <w:link w:val="Heading9Char"/>
    <w:uiPriority w:val="99"/>
    <w:qFormat/>
    <w:rsid w:val="00D9728F"/>
    <w:pPr>
      <w:spacing w:before="240" w:after="60"/>
      <w:outlineLvl w:val="8"/>
    </w:pPr>
    <w:rPr>
      <w:rFonts w:ascii="Arial" w:hAnsi="Arial" w:cs="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F10FA"/>
    <w:rPr>
      <w:rFonts w:ascii="Arial" w:hAnsi="Arial" w:cs="Times New Roman"/>
      <w:b/>
      <w:color w:val="000000"/>
      <w:kern w:val="32"/>
      <w:sz w:val="32"/>
    </w:rPr>
  </w:style>
  <w:style w:type="character" w:customStyle="1" w:styleId="Heading2Char">
    <w:name w:val="Heading 2 Char"/>
    <w:basedOn w:val="DefaultParagraphFont"/>
    <w:link w:val="Heading2"/>
    <w:uiPriority w:val="99"/>
    <w:semiHidden/>
    <w:locked/>
    <w:rsid w:val="006A326E"/>
    <w:rPr>
      <w:rFonts w:eastAsia="Arial Unicode MS" w:cs="Tahoma"/>
      <w:b/>
      <w:bCs/>
      <w:color w:val="000000"/>
      <w:sz w:val="36"/>
      <w:szCs w:val="36"/>
      <w:lang w:val="pl-PL" w:eastAsia="pl-PL" w:bidi="ar-SA"/>
    </w:rPr>
  </w:style>
  <w:style w:type="character" w:customStyle="1" w:styleId="Heading3Char">
    <w:name w:val="Heading 3 Char"/>
    <w:basedOn w:val="DefaultParagraphFont"/>
    <w:link w:val="Heading3"/>
    <w:uiPriority w:val="99"/>
    <w:semiHidden/>
    <w:locked/>
    <w:rsid w:val="006A326E"/>
    <w:rPr>
      <w:rFonts w:ascii="Cambria" w:hAnsi="Cambria" w:cs="Times New Roman"/>
      <w:b/>
      <w:bCs/>
      <w:color w:val="000000"/>
      <w:sz w:val="26"/>
      <w:szCs w:val="26"/>
    </w:rPr>
  </w:style>
  <w:style w:type="character" w:customStyle="1" w:styleId="Heading4Char">
    <w:name w:val="Heading 4 Char"/>
    <w:basedOn w:val="DefaultParagraphFont"/>
    <w:link w:val="Heading4"/>
    <w:uiPriority w:val="99"/>
    <w:semiHidden/>
    <w:locked/>
    <w:rsid w:val="006A326E"/>
    <w:rPr>
      <w:rFonts w:ascii="Calibri" w:hAnsi="Calibri" w:cs="Times New Roman"/>
      <w:b/>
      <w:bCs/>
      <w:color w:val="000000"/>
      <w:sz w:val="28"/>
      <w:szCs w:val="28"/>
    </w:rPr>
  </w:style>
  <w:style w:type="character" w:customStyle="1" w:styleId="Heading5Char">
    <w:name w:val="Heading 5 Char"/>
    <w:basedOn w:val="DefaultParagraphFont"/>
    <w:link w:val="Heading5"/>
    <w:uiPriority w:val="99"/>
    <w:semiHidden/>
    <w:locked/>
    <w:rsid w:val="006A326E"/>
    <w:rPr>
      <w:rFonts w:ascii="Calibri" w:hAnsi="Calibri" w:cs="Times New Roman"/>
      <w:b/>
      <w:bCs/>
      <w:i/>
      <w:iCs/>
      <w:color w:val="000000"/>
      <w:sz w:val="26"/>
      <w:szCs w:val="26"/>
    </w:rPr>
  </w:style>
  <w:style w:type="character" w:customStyle="1" w:styleId="Heading6Char">
    <w:name w:val="Heading 6 Char"/>
    <w:basedOn w:val="DefaultParagraphFont"/>
    <w:link w:val="Heading6"/>
    <w:uiPriority w:val="99"/>
    <w:semiHidden/>
    <w:locked/>
    <w:rsid w:val="006A326E"/>
    <w:rPr>
      <w:rFonts w:ascii="Calibri" w:hAnsi="Calibri" w:cs="Times New Roman"/>
      <w:b/>
      <w:bCs/>
      <w:color w:val="000000"/>
    </w:rPr>
  </w:style>
  <w:style w:type="character" w:customStyle="1" w:styleId="Heading7Char">
    <w:name w:val="Heading 7 Char"/>
    <w:basedOn w:val="DefaultParagraphFont"/>
    <w:link w:val="Heading7"/>
    <w:uiPriority w:val="99"/>
    <w:semiHidden/>
    <w:locked/>
    <w:rsid w:val="006A326E"/>
    <w:rPr>
      <w:rFonts w:ascii="Calibri" w:hAnsi="Calibri" w:cs="Times New Roman"/>
      <w:color w:val="000000"/>
      <w:sz w:val="24"/>
      <w:szCs w:val="24"/>
    </w:rPr>
  </w:style>
  <w:style w:type="character" w:customStyle="1" w:styleId="Heading8Char">
    <w:name w:val="Heading 8 Char"/>
    <w:basedOn w:val="DefaultParagraphFont"/>
    <w:link w:val="Heading8"/>
    <w:uiPriority w:val="99"/>
    <w:semiHidden/>
    <w:locked/>
    <w:rsid w:val="006A326E"/>
    <w:rPr>
      <w:rFonts w:ascii="Calibri" w:hAnsi="Calibri" w:cs="Times New Roman"/>
      <w:i/>
      <w:iCs/>
      <w:color w:val="000000"/>
      <w:sz w:val="24"/>
      <w:szCs w:val="24"/>
    </w:rPr>
  </w:style>
  <w:style w:type="character" w:customStyle="1" w:styleId="Heading9Char">
    <w:name w:val="Heading 9 Char"/>
    <w:basedOn w:val="DefaultParagraphFont"/>
    <w:link w:val="Heading9"/>
    <w:uiPriority w:val="99"/>
    <w:semiHidden/>
    <w:locked/>
    <w:rsid w:val="006A326E"/>
    <w:rPr>
      <w:rFonts w:ascii="Cambria" w:hAnsi="Cambria" w:cs="Times New Roman"/>
      <w:color w:val="000000"/>
    </w:rPr>
  </w:style>
  <w:style w:type="character" w:customStyle="1" w:styleId="WW8Num34z0">
    <w:name w:val="WW8Num34z0"/>
    <w:uiPriority w:val="99"/>
    <w:rsid w:val="00D13EC5"/>
    <w:rPr>
      <w:rFonts w:ascii="StarSymbol" w:eastAsia="StarSymbol"/>
      <w:sz w:val="18"/>
    </w:rPr>
  </w:style>
  <w:style w:type="character" w:customStyle="1" w:styleId="WW8Num37z1">
    <w:name w:val="WW8Num37z1"/>
    <w:uiPriority w:val="99"/>
    <w:rsid w:val="00D13EC5"/>
    <w:rPr>
      <w:rFonts w:ascii="StarSymbol" w:eastAsia="StarSymbol"/>
      <w:sz w:val="18"/>
    </w:rPr>
  </w:style>
  <w:style w:type="character" w:customStyle="1" w:styleId="Absatz-Standardschriftart">
    <w:name w:val="Absatz-Standardschriftart"/>
    <w:uiPriority w:val="99"/>
    <w:rsid w:val="00D13EC5"/>
  </w:style>
  <w:style w:type="character" w:customStyle="1" w:styleId="WW-Absatz-Standardschriftart">
    <w:name w:val="WW-Absatz-Standardschriftart"/>
    <w:uiPriority w:val="99"/>
    <w:rsid w:val="00D13EC5"/>
  </w:style>
  <w:style w:type="character" w:customStyle="1" w:styleId="WW-WW8Num34z0">
    <w:name w:val="WW-WW8Num34z0"/>
    <w:uiPriority w:val="99"/>
    <w:rsid w:val="00D13EC5"/>
    <w:rPr>
      <w:rFonts w:ascii="StarSymbol" w:eastAsia="StarSymbol"/>
      <w:sz w:val="18"/>
    </w:rPr>
  </w:style>
  <w:style w:type="character" w:customStyle="1" w:styleId="WW-WW8Num37z1">
    <w:name w:val="WW-WW8Num37z1"/>
    <w:uiPriority w:val="99"/>
    <w:rsid w:val="00D13EC5"/>
    <w:rPr>
      <w:rFonts w:ascii="StarSymbol" w:eastAsia="StarSymbol"/>
      <w:sz w:val="18"/>
    </w:rPr>
  </w:style>
  <w:style w:type="character" w:customStyle="1" w:styleId="WW-Absatz-Standardschriftart1">
    <w:name w:val="WW-Absatz-Standardschriftart1"/>
    <w:uiPriority w:val="99"/>
    <w:rsid w:val="00D13EC5"/>
  </w:style>
  <w:style w:type="character" w:customStyle="1" w:styleId="WW-WW8Num34z01">
    <w:name w:val="WW-WW8Num34z01"/>
    <w:uiPriority w:val="99"/>
    <w:rsid w:val="00D13EC5"/>
    <w:rPr>
      <w:rFonts w:ascii="StarSymbol" w:eastAsia="StarSymbol"/>
      <w:sz w:val="18"/>
    </w:rPr>
  </w:style>
  <w:style w:type="character" w:customStyle="1" w:styleId="WW-WW8Num37z11">
    <w:name w:val="WW-WW8Num37z11"/>
    <w:uiPriority w:val="99"/>
    <w:rsid w:val="00D13EC5"/>
    <w:rPr>
      <w:rFonts w:ascii="StarSymbol" w:eastAsia="StarSymbol"/>
      <w:sz w:val="18"/>
    </w:rPr>
  </w:style>
  <w:style w:type="character" w:customStyle="1" w:styleId="WW-Absatz-Standardschriftart11">
    <w:name w:val="WW-Absatz-Standardschriftart11"/>
    <w:uiPriority w:val="99"/>
    <w:rsid w:val="00D13EC5"/>
  </w:style>
  <w:style w:type="character" w:customStyle="1" w:styleId="WW-WW8Num34z011">
    <w:name w:val="WW-WW8Num34z011"/>
    <w:uiPriority w:val="99"/>
    <w:rsid w:val="00D13EC5"/>
    <w:rPr>
      <w:rFonts w:ascii="StarSymbol" w:eastAsia="StarSymbol"/>
      <w:sz w:val="18"/>
    </w:rPr>
  </w:style>
  <w:style w:type="character" w:customStyle="1" w:styleId="WW-WW8Num37z111">
    <w:name w:val="WW-WW8Num37z111"/>
    <w:uiPriority w:val="99"/>
    <w:rsid w:val="00D13EC5"/>
    <w:rPr>
      <w:rFonts w:ascii="StarSymbol" w:eastAsia="StarSymbol"/>
      <w:sz w:val="18"/>
    </w:rPr>
  </w:style>
  <w:style w:type="character" w:customStyle="1" w:styleId="WW-Absatz-Standardschriftart111">
    <w:name w:val="WW-Absatz-Standardschriftart111"/>
    <w:uiPriority w:val="99"/>
    <w:rsid w:val="00D13EC5"/>
  </w:style>
  <w:style w:type="character" w:customStyle="1" w:styleId="WW-WW8Num34z0111">
    <w:name w:val="WW-WW8Num34z0111"/>
    <w:uiPriority w:val="99"/>
    <w:rsid w:val="00D13EC5"/>
    <w:rPr>
      <w:rFonts w:ascii="StarSymbol" w:eastAsia="StarSymbol"/>
      <w:sz w:val="18"/>
    </w:rPr>
  </w:style>
  <w:style w:type="character" w:customStyle="1" w:styleId="WW-WW8Num37z1111">
    <w:name w:val="WW-WW8Num37z1111"/>
    <w:uiPriority w:val="99"/>
    <w:rsid w:val="00D13EC5"/>
    <w:rPr>
      <w:rFonts w:ascii="StarSymbol" w:eastAsia="StarSymbol"/>
      <w:sz w:val="18"/>
    </w:rPr>
  </w:style>
  <w:style w:type="character" w:customStyle="1" w:styleId="WW-Absatz-Standardschriftart1111">
    <w:name w:val="WW-Absatz-Standardschriftart1111"/>
    <w:uiPriority w:val="99"/>
    <w:rsid w:val="00D13EC5"/>
  </w:style>
  <w:style w:type="character" w:customStyle="1" w:styleId="WW8Num14z0">
    <w:name w:val="WW8Num14z0"/>
    <w:uiPriority w:val="99"/>
    <w:rsid w:val="00D13EC5"/>
    <w:rPr>
      <w:rFonts w:ascii="StarSymbol" w:eastAsia="StarSymbol"/>
      <w:sz w:val="18"/>
    </w:rPr>
  </w:style>
  <w:style w:type="character" w:customStyle="1" w:styleId="WW8Num24z0">
    <w:name w:val="WW8Num24z0"/>
    <w:uiPriority w:val="99"/>
    <w:rsid w:val="00D13EC5"/>
    <w:rPr>
      <w:rFonts w:ascii="Symbol" w:hAnsi="Symbol"/>
      <w:sz w:val="18"/>
    </w:rPr>
  </w:style>
  <w:style w:type="character" w:customStyle="1" w:styleId="WW-Absatz-Standardschriftart11111">
    <w:name w:val="WW-Absatz-Standardschriftart11111"/>
    <w:uiPriority w:val="99"/>
    <w:rsid w:val="00D13EC5"/>
  </w:style>
  <w:style w:type="character" w:customStyle="1" w:styleId="WW-WW8Num14z0">
    <w:name w:val="WW-WW8Num14z0"/>
    <w:uiPriority w:val="99"/>
    <w:rsid w:val="00D13EC5"/>
    <w:rPr>
      <w:rFonts w:ascii="StarSymbol" w:eastAsia="StarSymbol"/>
      <w:sz w:val="18"/>
    </w:rPr>
  </w:style>
  <w:style w:type="character" w:customStyle="1" w:styleId="WW8Num18z0">
    <w:name w:val="WW8Num18z0"/>
    <w:uiPriority w:val="99"/>
    <w:rsid w:val="00D13EC5"/>
    <w:rPr>
      <w:rFonts w:ascii="StarSymbol" w:eastAsia="StarSymbol"/>
      <w:sz w:val="18"/>
    </w:rPr>
  </w:style>
  <w:style w:type="character" w:customStyle="1" w:styleId="WW8Num28z0">
    <w:name w:val="WW8Num28z0"/>
    <w:uiPriority w:val="99"/>
    <w:rsid w:val="00D13EC5"/>
    <w:rPr>
      <w:rFonts w:ascii="Symbol" w:hAnsi="Symbol"/>
      <w:sz w:val="18"/>
    </w:rPr>
  </w:style>
  <w:style w:type="character" w:customStyle="1" w:styleId="WW-Absatz-Standardschriftart111111">
    <w:name w:val="WW-Absatz-Standardschriftart111111"/>
    <w:uiPriority w:val="99"/>
    <w:rsid w:val="00D13EC5"/>
  </w:style>
  <w:style w:type="character" w:customStyle="1" w:styleId="Znakinumeracji">
    <w:name w:val="Znaki numeracji"/>
    <w:uiPriority w:val="99"/>
    <w:rsid w:val="00D13EC5"/>
  </w:style>
  <w:style w:type="character" w:customStyle="1" w:styleId="WW-Znakinumeracji">
    <w:name w:val="WW-Znaki numeracji"/>
    <w:uiPriority w:val="99"/>
    <w:rsid w:val="00D13EC5"/>
  </w:style>
  <w:style w:type="character" w:customStyle="1" w:styleId="WW-Znakinumeracji1">
    <w:name w:val="WW-Znaki numeracji1"/>
    <w:uiPriority w:val="99"/>
    <w:rsid w:val="00D13EC5"/>
  </w:style>
  <w:style w:type="character" w:customStyle="1" w:styleId="WW-Znakinumeracji11">
    <w:name w:val="WW-Znaki numeracji11"/>
    <w:uiPriority w:val="99"/>
    <w:rsid w:val="00D13EC5"/>
  </w:style>
  <w:style w:type="character" w:customStyle="1" w:styleId="WW-Znakinumeracji111">
    <w:name w:val="WW-Znaki numeracji111"/>
    <w:uiPriority w:val="99"/>
    <w:rsid w:val="00D13EC5"/>
  </w:style>
  <w:style w:type="character" w:customStyle="1" w:styleId="WW-Znakinumeracji1111">
    <w:name w:val="WW-Znaki numeracji1111"/>
    <w:uiPriority w:val="99"/>
    <w:rsid w:val="00D13EC5"/>
  </w:style>
  <w:style w:type="character" w:customStyle="1" w:styleId="WW-Znakinumeracji11111">
    <w:name w:val="WW-Znaki numeracji11111"/>
    <w:uiPriority w:val="99"/>
    <w:rsid w:val="00D13EC5"/>
  </w:style>
  <w:style w:type="character" w:customStyle="1" w:styleId="WW-Znakinumeracji111111">
    <w:name w:val="WW-Znaki numeracji111111"/>
    <w:uiPriority w:val="99"/>
    <w:rsid w:val="00D13EC5"/>
  </w:style>
  <w:style w:type="character" w:customStyle="1" w:styleId="Symbolewypunktowania">
    <w:name w:val="Symbole wypunktowania"/>
    <w:uiPriority w:val="99"/>
    <w:rsid w:val="00D13EC5"/>
    <w:rPr>
      <w:rFonts w:ascii="StarSymbol" w:eastAsia="StarSymbol" w:hAnsi="StarSymbol"/>
      <w:sz w:val="18"/>
    </w:rPr>
  </w:style>
  <w:style w:type="character" w:customStyle="1" w:styleId="WW-Symbolewypunktowania">
    <w:name w:val="WW-Symbole wypunktowania"/>
    <w:uiPriority w:val="99"/>
    <w:rsid w:val="00D13EC5"/>
    <w:rPr>
      <w:rFonts w:ascii="StarSymbol" w:eastAsia="StarSymbol" w:hAnsi="StarSymbol"/>
      <w:sz w:val="18"/>
    </w:rPr>
  </w:style>
  <w:style w:type="character" w:customStyle="1" w:styleId="WW-Symbolewypunktowania1">
    <w:name w:val="WW-Symbole wypunktowania1"/>
    <w:uiPriority w:val="99"/>
    <w:rsid w:val="00D13EC5"/>
    <w:rPr>
      <w:rFonts w:ascii="StarSymbol" w:eastAsia="StarSymbol" w:hAnsi="StarSymbol"/>
      <w:sz w:val="18"/>
    </w:rPr>
  </w:style>
  <w:style w:type="character" w:customStyle="1" w:styleId="WW-Symbolewypunktowania11">
    <w:name w:val="WW-Symbole wypunktowania11"/>
    <w:uiPriority w:val="99"/>
    <w:rsid w:val="00D13EC5"/>
    <w:rPr>
      <w:rFonts w:ascii="StarSymbol" w:eastAsia="StarSymbol" w:hAnsi="StarSymbol"/>
      <w:sz w:val="18"/>
    </w:rPr>
  </w:style>
  <w:style w:type="character" w:customStyle="1" w:styleId="WW-Symbolewypunktowania111">
    <w:name w:val="WW-Symbole wypunktowania111"/>
    <w:uiPriority w:val="99"/>
    <w:rsid w:val="00D13EC5"/>
    <w:rPr>
      <w:rFonts w:ascii="StarSymbol" w:eastAsia="StarSymbol" w:hAnsi="StarSymbol"/>
      <w:sz w:val="18"/>
    </w:rPr>
  </w:style>
  <w:style w:type="character" w:customStyle="1" w:styleId="WW-Symbolewypunktowania1111">
    <w:name w:val="WW-Symbole wypunktowania1111"/>
    <w:uiPriority w:val="99"/>
    <w:rsid w:val="00D13EC5"/>
    <w:rPr>
      <w:rFonts w:ascii="StarSymbol" w:eastAsia="StarSymbol" w:hAnsi="StarSymbol"/>
      <w:sz w:val="18"/>
    </w:rPr>
  </w:style>
  <w:style w:type="character" w:customStyle="1" w:styleId="WW-Symbolewypunktowania11111">
    <w:name w:val="WW-Symbole wypunktowania11111"/>
    <w:uiPriority w:val="99"/>
    <w:rsid w:val="00D13EC5"/>
    <w:rPr>
      <w:rFonts w:ascii="StarSymbol" w:eastAsia="StarSymbol" w:hAnsi="StarSymbol"/>
      <w:sz w:val="18"/>
    </w:rPr>
  </w:style>
  <w:style w:type="character" w:customStyle="1" w:styleId="WW-Symbolewypunktowania111111">
    <w:name w:val="WW-Symbole wypunktowania111111"/>
    <w:uiPriority w:val="99"/>
    <w:rsid w:val="00D13EC5"/>
    <w:rPr>
      <w:rFonts w:ascii="StarSymbol" w:eastAsia="StarSymbol" w:hAnsi="StarSymbol"/>
      <w:sz w:val="18"/>
    </w:rPr>
  </w:style>
  <w:style w:type="character" w:styleId="Hyperlink">
    <w:name w:val="Hyperlink"/>
    <w:basedOn w:val="DefaultParagraphFont"/>
    <w:uiPriority w:val="99"/>
    <w:rsid w:val="00D13EC5"/>
    <w:rPr>
      <w:rFonts w:cs="Times New Roman"/>
      <w:color w:val="000080"/>
      <w:u w:val="single"/>
    </w:rPr>
  </w:style>
  <w:style w:type="character" w:customStyle="1" w:styleId="WW-Absatz-Standardschriftart1111111">
    <w:name w:val="WW-Absatz-Standardschriftart1111111"/>
    <w:uiPriority w:val="99"/>
    <w:rsid w:val="00D13EC5"/>
  </w:style>
  <w:style w:type="character" w:customStyle="1" w:styleId="WW-Absatz-Standardschriftart11111111">
    <w:name w:val="WW-Absatz-Standardschriftart11111111"/>
    <w:uiPriority w:val="99"/>
    <w:rsid w:val="00D13EC5"/>
  </w:style>
  <w:style w:type="character" w:customStyle="1" w:styleId="WW-Absatz-Standardschriftart111111111">
    <w:name w:val="WW-Absatz-Standardschriftart111111111"/>
    <w:uiPriority w:val="99"/>
    <w:rsid w:val="00D13EC5"/>
  </w:style>
  <w:style w:type="character" w:customStyle="1" w:styleId="WW-Absatz-Standardschriftart1111111111">
    <w:name w:val="WW-Absatz-Standardschriftart1111111111"/>
    <w:uiPriority w:val="99"/>
    <w:rsid w:val="00D13EC5"/>
  </w:style>
  <w:style w:type="character" w:customStyle="1" w:styleId="WW-Absatz-Standardschriftart11111111111">
    <w:name w:val="WW-Absatz-Standardschriftart11111111111"/>
    <w:uiPriority w:val="99"/>
    <w:rsid w:val="00D13EC5"/>
  </w:style>
  <w:style w:type="character" w:customStyle="1" w:styleId="WW-Absatz-Standardschriftart111111111111">
    <w:name w:val="WW-Absatz-Standardschriftart111111111111"/>
    <w:uiPriority w:val="99"/>
    <w:rsid w:val="00D13EC5"/>
  </w:style>
  <w:style w:type="character" w:customStyle="1" w:styleId="WW-Absatz-Standardschriftart1111111111111">
    <w:name w:val="WW-Absatz-Standardschriftart1111111111111"/>
    <w:uiPriority w:val="99"/>
    <w:rsid w:val="00D13EC5"/>
  </w:style>
  <w:style w:type="character" w:customStyle="1" w:styleId="WW-Absatz-Standardschriftart11111111111111">
    <w:name w:val="WW-Absatz-Standardschriftart11111111111111"/>
    <w:uiPriority w:val="99"/>
    <w:rsid w:val="00D13EC5"/>
  </w:style>
  <w:style w:type="character" w:customStyle="1" w:styleId="WW-Absatz-Standardschriftart111111111111111">
    <w:name w:val="WW-Absatz-Standardschriftart111111111111111"/>
    <w:uiPriority w:val="99"/>
    <w:rsid w:val="00D13EC5"/>
  </w:style>
  <w:style w:type="character" w:customStyle="1" w:styleId="WW-Absatz-Standardschriftart1111111111111111">
    <w:name w:val="WW-Absatz-Standardschriftart1111111111111111"/>
    <w:uiPriority w:val="99"/>
    <w:rsid w:val="00D13EC5"/>
  </w:style>
  <w:style w:type="character" w:customStyle="1" w:styleId="WW-Absatz-Standardschriftart11111111111111111">
    <w:name w:val="WW-Absatz-Standardschriftart11111111111111111"/>
    <w:uiPriority w:val="99"/>
    <w:rsid w:val="00D13EC5"/>
  </w:style>
  <w:style w:type="character" w:customStyle="1" w:styleId="WW-Absatz-Standardschriftart111111111111111111">
    <w:name w:val="WW-Absatz-Standardschriftart111111111111111111"/>
    <w:uiPriority w:val="99"/>
    <w:rsid w:val="00D13EC5"/>
  </w:style>
  <w:style w:type="character" w:customStyle="1" w:styleId="WW-Absatz-Standardschriftart1111111111111111111">
    <w:name w:val="WW-Absatz-Standardschriftart1111111111111111111"/>
    <w:uiPriority w:val="99"/>
    <w:rsid w:val="00D13EC5"/>
  </w:style>
  <w:style w:type="character" w:customStyle="1" w:styleId="WW-Absatz-Standardschriftart11111111111111111111">
    <w:name w:val="WW-Absatz-Standardschriftart11111111111111111111"/>
    <w:uiPriority w:val="99"/>
    <w:rsid w:val="00D13EC5"/>
  </w:style>
  <w:style w:type="character" w:customStyle="1" w:styleId="WW-Absatz-Standardschriftart111111111111111111111">
    <w:name w:val="WW-Absatz-Standardschriftart111111111111111111111"/>
    <w:uiPriority w:val="99"/>
    <w:rsid w:val="00D13EC5"/>
  </w:style>
  <w:style w:type="character" w:customStyle="1" w:styleId="WW-Absatz-Standardschriftart1111111111111111111111">
    <w:name w:val="WW-Absatz-Standardschriftart1111111111111111111111"/>
    <w:uiPriority w:val="99"/>
    <w:rsid w:val="00D13EC5"/>
  </w:style>
  <w:style w:type="character" w:customStyle="1" w:styleId="WW-Absatz-Standardschriftart11111111111111111111111">
    <w:name w:val="WW-Absatz-Standardschriftart11111111111111111111111"/>
    <w:uiPriority w:val="99"/>
    <w:rsid w:val="00D13EC5"/>
  </w:style>
  <w:style w:type="character" w:customStyle="1" w:styleId="WW-Absatz-Standardschriftart111111111111111111111111">
    <w:name w:val="WW-Absatz-Standardschriftart111111111111111111111111"/>
    <w:uiPriority w:val="99"/>
    <w:rsid w:val="00D13EC5"/>
  </w:style>
  <w:style w:type="character" w:customStyle="1" w:styleId="WW-Absatz-Standardschriftart1111111111111111111111111">
    <w:name w:val="WW-Absatz-Standardschriftart1111111111111111111111111"/>
    <w:uiPriority w:val="99"/>
    <w:rsid w:val="00D13EC5"/>
  </w:style>
  <w:style w:type="character" w:customStyle="1" w:styleId="WW-Absatz-Standardschriftart11111111111111111111111111">
    <w:name w:val="WW-Absatz-Standardschriftart11111111111111111111111111"/>
    <w:uiPriority w:val="99"/>
    <w:rsid w:val="00D13EC5"/>
  </w:style>
  <w:style w:type="character" w:customStyle="1" w:styleId="WW-Absatz-Standardschriftart111111111111111111111111111">
    <w:name w:val="WW-Absatz-Standardschriftart111111111111111111111111111"/>
    <w:uiPriority w:val="99"/>
    <w:rsid w:val="00D13EC5"/>
  </w:style>
  <w:style w:type="character" w:customStyle="1" w:styleId="WW-Absatz-Standardschriftart1111111111111111111111111111">
    <w:name w:val="WW-Absatz-Standardschriftart1111111111111111111111111111"/>
    <w:uiPriority w:val="99"/>
    <w:rsid w:val="00D13EC5"/>
  </w:style>
  <w:style w:type="character" w:customStyle="1" w:styleId="WW-Absatz-Standardschriftart11111111111111111111111111111">
    <w:name w:val="WW-Absatz-Standardschriftart11111111111111111111111111111"/>
    <w:uiPriority w:val="99"/>
    <w:rsid w:val="00D13EC5"/>
  </w:style>
  <w:style w:type="character" w:customStyle="1" w:styleId="WW-Absatz-Standardschriftart111111111111111111111111111111">
    <w:name w:val="WW-Absatz-Standardschriftart111111111111111111111111111111"/>
    <w:uiPriority w:val="99"/>
    <w:rsid w:val="00D13EC5"/>
  </w:style>
  <w:style w:type="character" w:customStyle="1" w:styleId="WW-Absatz-Standardschriftart1111111111111111111111111111111">
    <w:name w:val="WW-Absatz-Standardschriftart1111111111111111111111111111111"/>
    <w:uiPriority w:val="99"/>
    <w:rsid w:val="00D13EC5"/>
  </w:style>
  <w:style w:type="character" w:customStyle="1" w:styleId="WW-Absatz-Standardschriftart11111111111111111111111111111111">
    <w:name w:val="WW-Absatz-Standardschriftart11111111111111111111111111111111"/>
    <w:uiPriority w:val="99"/>
    <w:rsid w:val="00D13EC5"/>
  </w:style>
  <w:style w:type="character" w:customStyle="1" w:styleId="WW8Num9z0">
    <w:name w:val="WW8Num9z0"/>
    <w:uiPriority w:val="99"/>
    <w:rsid w:val="00D13EC5"/>
    <w:rPr>
      <w:rFonts w:ascii="StarSymbol" w:eastAsia="StarSymbol"/>
      <w:sz w:val="18"/>
    </w:rPr>
  </w:style>
  <w:style w:type="character" w:customStyle="1" w:styleId="WW-Absatz-Standardschriftart111111111111111111111111111111111">
    <w:name w:val="WW-Absatz-Standardschriftart111111111111111111111111111111111"/>
    <w:uiPriority w:val="99"/>
    <w:rsid w:val="00D13EC5"/>
  </w:style>
  <w:style w:type="character" w:customStyle="1" w:styleId="WW-Absatz-Standardschriftart1111111111111111111111111111111111">
    <w:name w:val="WW-Absatz-Standardschriftart1111111111111111111111111111111111"/>
    <w:uiPriority w:val="99"/>
    <w:rsid w:val="00D13EC5"/>
  </w:style>
  <w:style w:type="character" w:customStyle="1" w:styleId="WW-Absatz-Standardschriftart11111111111111111111111111111111111">
    <w:name w:val="WW-Absatz-Standardschriftart11111111111111111111111111111111111"/>
    <w:uiPriority w:val="99"/>
    <w:rsid w:val="00D13EC5"/>
  </w:style>
  <w:style w:type="character" w:customStyle="1" w:styleId="WW-Absatz-Standardschriftart111111111111111111111111111111111111">
    <w:name w:val="WW-Absatz-Standardschriftart111111111111111111111111111111111111"/>
    <w:uiPriority w:val="99"/>
    <w:rsid w:val="00D13EC5"/>
  </w:style>
  <w:style w:type="character" w:customStyle="1" w:styleId="WW-Absatz-Standardschriftart1111111111111111111111111111111111111">
    <w:name w:val="WW-Absatz-Standardschriftart1111111111111111111111111111111111111"/>
    <w:uiPriority w:val="99"/>
    <w:rsid w:val="00D13EC5"/>
  </w:style>
  <w:style w:type="character" w:customStyle="1" w:styleId="WW-Absatz-Standardschriftart11111111111111111111111111111111111111">
    <w:name w:val="WW-Absatz-Standardschriftart11111111111111111111111111111111111111"/>
    <w:uiPriority w:val="99"/>
    <w:rsid w:val="00D13EC5"/>
  </w:style>
  <w:style w:type="character" w:customStyle="1" w:styleId="WW-Absatz-Standardschriftart111111111111111111111111111111111111111">
    <w:name w:val="WW-Absatz-Standardschriftart111111111111111111111111111111111111111"/>
    <w:uiPriority w:val="99"/>
    <w:rsid w:val="00D13EC5"/>
  </w:style>
  <w:style w:type="character" w:customStyle="1" w:styleId="WW-Absatz-Standardschriftart1111111111111111111111111111111111111111">
    <w:name w:val="WW-Absatz-Standardschriftart1111111111111111111111111111111111111111"/>
    <w:uiPriority w:val="99"/>
    <w:rsid w:val="00D13EC5"/>
  </w:style>
  <w:style w:type="character" w:customStyle="1" w:styleId="WW-Absatz-Standardschriftart11111111111111111111111111111111111111111">
    <w:name w:val="WW-Absatz-Standardschriftart11111111111111111111111111111111111111111"/>
    <w:uiPriority w:val="99"/>
    <w:rsid w:val="00D13EC5"/>
  </w:style>
  <w:style w:type="character" w:customStyle="1" w:styleId="WW-Absatz-Standardschriftart111111111111111111111111111111111111111111">
    <w:name w:val="WW-Absatz-Standardschriftart111111111111111111111111111111111111111111"/>
    <w:uiPriority w:val="99"/>
    <w:rsid w:val="00D13EC5"/>
  </w:style>
  <w:style w:type="character" w:customStyle="1" w:styleId="WW-Absatz-Standardschriftart1111111111111111111111111111111111111111111">
    <w:name w:val="WW-Absatz-Standardschriftart1111111111111111111111111111111111111111111"/>
    <w:uiPriority w:val="99"/>
    <w:rsid w:val="00D13EC5"/>
  </w:style>
  <w:style w:type="character" w:customStyle="1" w:styleId="WW-Absatz-Standardschriftart11111111111111111111111111111111111111111111">
    <w:name w:val="WW-Absatz-Standardschriftart11111111111111111111111111111111111111111111"/>
    <w:uiPriority w:val="99"/>
    <w:rsid w:val="00D13EC5"/>
  </w:style>
  <w:style w:type="character" w:customStyle="1" w:styleId="WW-Absatz-Standardschriftart111111111111111111111111111111111111111111111">
    <w:name w:val="WW-Absatz-Standardschriftart111111111111111111111111111111111111111111111"/>
    <w:uiPriority w:val="99"/>
    <w:rsid w:val="00D13EC5"/>
  </w:style>
  <w:style w:type="character" w:customStyle="1" w:styleId="WW-Absatz-Standardschriftart1111111111111111111111111111111111111111111111">
    <w:name w:val="WW-Absatz-Standardschriftart1111111111111111111111111111111111111111111111"/>
    <w:uiPriority w:val="99"/>
    <w:rsid w:val="00D13EC5"/>
  </w:style>
  <w:style w:type="character" w:customStyle="1" w:styleId="WW-Absatz-Standardschriftart11111111111111111111111111111111111111111111111">
    <w:name w:val="WW-Absatz-Standardschriftart11111111111111111111111111111111111111111111111"/>
    <w:uiPriority w:val="99"/>
    <w:rsid w:val="00D13EC5"/>
  </w:style>
  <w:style w:type="character" w:customStyle="1" w:styleId="WW-Absatz-Standardschriftart111111111111111111111111111111111111111111111111">
    <w:name w:val="WW-Absatz-Standardschriftart111111111111111111111111111111111111111111111111"/>
    <w:uiPriority w:val="99"/>
    <w:rsid w:val="00D13EC5"/>
  </w:style>
  <w:style w:type="character" w:customStyle="1" w:styleId="WW-Absatz-Standardschriftart1111111111111111111111111111111111111111111111111">
    <w:name w:val="WW-Absatz-Standardschriftart1111111111111111111111111111111111111111111111111"/>
    <w:uiPriority w:val="99"/>
    <w:rsid w:val="00D13EC5"/>
  </w:style>
  <w:style w:type="character" w:customStyle="1" w:styleId="WW-Absatz-Standardschriftart11111111111111111111111111111111111111111111111111">
    <w:name w:val="WW-Absatz-Standardschriftart11111111111111111111111111111111111111111111111111"/>
    <w:uiPriority w:val="99"/>
    <w:rsid w:val="00D13EC5"/>
  </w:style>
  <w:style w:type="character" w:customStyle="1" w:styleId="WW-Absatz-Standardschriftart111111111111111111111111111111111111111111111111111">
    <w:name w:val="WW-Absatz-Standardschriftart111111111111111111111111111111111111111111111111111"/>
    <w:uiPriority w:val="99"/>
    <w:rsid w:val="00D13EC5"/>
  </w:style>
  <w:style w:type="character" w:customStyle="1" w:styleId="WW-Absatz-Standardschriftart1111111111111111111111111111111111111111111111111111">
    <w:name w:val="WW-Absatz-Standardschriftart1111111111111111111111111111111111111111111111111111"/>
    <w:uiPriority w:val="99"/>
    <w:rsid w:val="00D13EC5"/>
  </w:style>
  <w:style w:type="character" w:customStyle="1" w:styleId="WW-Absatz-Standardschriftart11111111111111111111111111111111111111111111111111111">
    <w:name w:val="WW-Absatz-Standardschriftart11111111111111111111111111111111111111111111111111111"/>
    <w:uiPriority w:val="99"/>
    <w:rsid w:val="00D13EC5"/>
  </w:style>
  <w:style w:type="character" w:customStyle="1" w:styleId="WW-Absatz-Standardschriftart111111111111111111111111111111111111111111111111111111">
    <w:name w:val="WW-Absatz-Standardschriftart111111111111111111111111111111111111111111111111111111"/>
    <w:uiPriority w:val="99"/>
    <w:rsid w:val="00D13EC5"/>
  </w:style>
  <w:style w:type="character" w:customStyle="1" w:styleId="WW-Absatz-Standardschriftart1111111111111111111111111111111111111111111111111111111">
    <w:name w:val="WW-Absatz-Standardschriftart1111111111111111111111111111111111111111111111111111111"/>
    <w:uiPriority w:val="99"/>
    <w:rsid w:val="00D13EC5"/>
  </w:style>
  <w:style w:type="character" w:customStyle="1" w:styleId="WW-Absatz-Standardschriftart11111111111111111111111111111111111111111111111111111111">
    <w:name w:val="WW-Absatz-Standardschriftart11111111111111111111111111111111111111111111111111111111"/>
    <w:uiPriority w:val="99"/>
    <w:rsid w:val="00D13EC5"/>
  </w:style>
  <w:style w:type="character" w:customStyle="1" w:styleId="WW-Absatz-Standardschriftart111111111111111111111111111111111111111111111111111111111">
    <w:name w:val="WW-Absatz-Standardschriftart111111111111111111111111111111111111111111111111111111111"/>
    <w:uiPriority w:val="99"/>
    <w:rsid w:val="00D13EC5"/>
  </w:style>
  <w:style w:type="character" w:customStyle="1" w:styleId="WW-Absatz-Standardschriftart1111111111111111111111111111111111111111111111111111111111">
    <w:name w:val="WW-Absatz-Standardschriftart1111111111111111111111111111111111111111111111111111111111"/>
    <w:uiPriority w:val="99"/>
    <w:rsid w:val="00D13EC5"/>
  </w:style>
  <w:style w:type="character" w:customStyle="1" w:styleId="WW-Absatz-Standardschriftart11111111111111111111111111111111111111111111111111111111111">
    <w:name w:val="WW-Absatz-Standardschriftart11111111111111111111111111111111111111111111111111111111111"/>
    <w:uiPriority w:val="99"/>
    <w:rsid w:val="00D13EC5"/>
  </w:style>
  <w:style w:type="character" w:customStyle="1" w:styleId="WW-Absatz-Standardschriftart111111111111111111111111111111111111111111111111111111111111">
    <w:name w:val="WW-Absatz-Standardschriftart111111111111111111111111111111111111111111111111111111111111"/>
    <w:uiPriority w:val="99"/>
    <w:rsid w:val="00D13EC5"/>
  </w:style>
  <w:style w:type="character" w:customStyle="1" w:styleId="WW-Absatz-Standardschriftart1111111111111111111111111111111111111111111111111111111111111">
    <w:name w:val="WW-Absatz-Standardschriftart1111111111111111111111111111111111111111111111111111111111111"/>
    <w:uiPriority w:val="99"/>
    <w:rsid w:val="00D13EC5"/>
  </w:style>
  <w:style w:type="character" w:customStyle="1" w:styleId="WW-Absatz-Standardschriftart11111111111111111111111111111111111111111111111111111111111111">
    <w:name w:val="WW-Absatz-Standardschriftart11111111111111111111111111111111111111111111111111111111111111"/>
    <w:uiPriority w:val="99"/>
    <w:rsid w:val="00D13EC5"/>
  </w:style>
  <w:style w:type="character" w:customStyle="1" w:styleId="WW-Absatz-Standardschriftart111111111111111111111111111111111111111111111111111111111111111">
    <w:name w:val="WW-Absatz-Standardschriftart111111111111111111111111111111111111111111111111111111111111111"/>
    <w:uiPriority w:val="99"/>
    <w:rsid w:val="00D13EC5"/>
  </w:style>
  <w:style w:type="character" w:customStyle="1" w:styleId="WW-Absatz-Standardschriftart1111111111111111111111111111111111111111111111111111111111111111">
    <w:name w:val="WW-Absatz-Standardschriftart1111111111111111111111111111111111111111111111111111111111111111"/>
    <w:uiPriority w:val="99"/>
    <w:rsid w:val="00D13EC5"/>
  </w:style>
  <w:style w:type="character" w:customStyle="1" w:styleId="WW8Num1z0">
    <w:name w:val="WW8Num1z0"/>
    <w:uiPriority w:val="99"/>
    <w:rsid w:val="00D13EC5"/>
    <w:rPr>
      <w:rFonts w:ascii="StarSymbol" w:eastAsia="StarSymbol"/>
      <w:sz w:val="18"/>
    </w:rPr>
  </w:style>
  <w:style w:type="character" w:customStyle="1" w:styleId="WW-Absatz-Standardschriftart11111111111111111111111111111111111111111111111111111111111111111">
    <w:name w:val="WW-Absatz-Standardschriftart11111111111111111111111111111111111111111111111111111111111111111"/>
    <w:uiPriority w:val="99"/>
    <w:rsid w:val="00D13EC5"/>
  </w:style>
  <w:style w:type="character" w:customStyle="1" w:styleId="WW-Znakinumeracji1111111">
    <w:name w:val="WW-Znaki numeracji1111111"/>
    <w:uiPriority w:val="99"/>
    <w:rsid w:val="00D13EC5"/>
  </w:style>
  <w:style w:type="character" w:customStyle="1" w:styleId="WW-Znakinumeracji11111111">
    <w:name w:val="WW-Znaki numeracji11111111"/>
    <w:uiPriority w:val="99"/>
    <w:rsid w:val="00D13EC5"/>
  </w:style>
  <w:style w:type="character" w:customStyle="1" w:styleId="WW-Znakinumeracji111111111">
    <w:name w:val="WW-Znaki numeracji111111111"/>
    <w:uiPriority w:val="99"/>
    <w:rsid w:val="00D13EC5"/>
  </w:style>
  <w:style w:type="character" w:customStyle="1" w:styleId="WW-Znakinumeracji1111111111">
    <w:name w:val="WW-Znaki numeracji1111111111"/>
    <w:uiPriority w:val="99"/>
    <w:rsid w:val="00D13EC5"/>
  </w:style>
  <w:style w:type="character" w:customStyle="1" w:styleId="WW-Znakinumeracji11111111111">
    <w:name w:val="WW-Znaki numeracji11111111111"/>
    <w:uiPriority w:val="99"/>
    <w:rsid w:val="00D13EC5"/>
  </w:style>
  <w:style w:type="character" w:customStyle="1" w:styleId="WW-Znakinumeracji111111111111">
    <w:name w:val="WW-Znaki numeracji111111111111"/>
    <w:uiPriority w:val="99"/>
    <w:rsid w:val="00D13EC5"/>
  </w:style>
  <w:style w:type="character" w:customStyle="1" w:styleId="WW-Znakinumeracji1111111111111">
    <w:name w:val="WW-Znaki numeracji1111111111111"/>
    <w:uiPriority w:val="99"/>
    <w:rsid w:val="00D13EC5"/>
  </w:style>
  <w:style w:type="character" w:customStyle="1" w:styleId="WW-Znakinumeracji11111111111111">
    <w:name w:val="WW-Znaki numeracji11111111111111"/>
    <w:uiPriority w:val="99"/>
    <w:rsid w:val="00D13EC5"/>
  </w:style>
  <w:style w:type="character" w:customStyle="1" w:styleId="WW-Znakinumeracji111111111111111">
    <w:name w:val="WW-Znaki numeracji111111111111111"/>
    <w:uiPriority w:val="99"/>
    <w:rsid w:val="00D13EC5"/>
  </w:style>
  <w:style w:type="character" w:customStyle="1" w:styleId="WW-Znakinumeracji1111111111111111">
    <w:name w:val="WW-Znaki numeracji1111111111111111"/>
    <w:uiPriority w:val="99"/>
    <w:rsid w:val="00D13EC5"/>
  </w:style>
  <w:style w:type="character" w:customStyle="1" w:styleId="WW-Znakinumeracji11111111111111111">
    <w:name w:val="WW-Znaki numeracji11111111111111111"/>
    <w:uiPriority w:val="99"/>
    <w:rsid w:val="00D13EC5"/>
  </w:style>
  <w:style w:type="character" w:customStyle="1" w:styleId="WW-Znakinumeracji111111111111111111">
    <w:name w:val="WW-Znaki numeracji111111111111111111"/>
    <w:uiPriority w:val="99"/>
    <w:rsid w:val="00D13EC5"/>
  </w:style>
  <w:style w:type="character" w:customStyle="1" w:styleId="WW-Znakinumeracji1111111111111111111">
    <w:name w:val="WW-Znaki numeracji1111111111111111111"/>
    <w:uiPriority w:val="99"/>
    <w:rsid w:val="00D13EC5"/>
  </w:style>
  <w:style w:type="character" w:customStyle="1" w:styleId="WW-Znakinumeracji11111111111111111111">
    <w:name w:val="WW-Znaki numeracji11111111111111111111"/>
    <w:uiPriority w:val="99"/>
    <w:rsid w:val="00D13EC5"/>
  </w:style>
  <w:style w:type="character" w:customStyle="1" w:styleId="WW-Znakinumeracji111111111111111111111">
    <w:name w:val="WW-Znaki numeracji111111111111111111111"/>
    <w:uiPriority w:val="99"/>
    <w:rsid w:val="00D13EC5"/>
  </w:style>
  <w:style w:type="character" w:customStyle="1" w:styleId="WW-Znakinumeracji1111111111111111111111">
    <w:name w:val="WW-Znaki numeracji1111111111111111111111"/>
    <w:uiPriority w:val="99"/>
    <w:rsid w:val="00D13EC5"/>
  </w:style>
  <w:style w:type="character" w:customStyle="1" w:styleId="WW-Znakinumeracji11111111111111111111111">
    <w:name w:val="WW-Znaki numeracji11111111111111111111111"/>
    <w:uiPriority w:val="99"/>
    <w:rsid w:val="00D13EC5"/>
  </w:style>
  <w:style w:type="character" w:customStyle="1" w:styleId="WW-Znakinumeracji111111111111111111111111">
    <w:name w:val="WW-Znaki numeracji111111111111111111111111"/>
    <w:uiPriority w:val="99"/>
    <w:rsid w:val="00D13EC5"/>
  </w:style>
  <w:style w:type="character" w:customStyle="1" w:styleId="WW-Znakinumeracji1111111111111111111111111">
    <w:name w:val="WW-Znaki numeracji1111111111111111111111111"/>
    <w:uiPriority w:val="99"/>
    <w:rsid w:val="00D13EC5"/>
  </w:style>
  <w:style w:type="character" w:customStyle="1" w:styleId="WW-Znakinumeracji11111111111111111111111111">
    <w:name w:val="WW-Znaki numeracji11111111111111111111111111"/>
    <w:uiPriority w:val="99"/>
    <w:rsid w:val="00D13EC5"/>
  </w:style>
  <w:style w:type="character" w:customStyle="1" w:styleId="WW-Znakinumeracji111111111111111111111111111">
    <w:name w:val="WW-Znaki numeracji111111111111111111111111111"/>
    <w:uiPriority w:val="99"/>
    <w:rsid w:val="00D13EC5"/>
  </w:style>
  <w:style w:type="character" w:customStyle="1" w:styleId="WW-Znakinumeracji1111111111111111111111111111">
    <w:name w:val="WW-Znaki numeracji1111111111111111111111111111"/>
    <w:uiPriority w:val="99"/>
    <w:rsid w:val="00D13EC5"/>
  </w:style>
  <w:style w:type="character" w:customStyle="1" w:styleId="WW-Znakinumeracji11111111111111111111111111111">
    <w:name w:val="WW-Znaki numeracji11111111111111111111111111111"/>
    <w:uiPriority w:val="99"/>
    <w:rsid w:val="00D13EC5"/>
  </w:style>
  <w:style w:type="character" w:customStyle="1" w:styleId="WW-Znakinumeracji111111111111111111111111111111">
    <w:name w:val="WW-Znaki numeracji111111111111111111111111111111"/>
    <w:uiPriority w:val="99"/>
    <w:rsid w:val="00D13EC5"/>
  </w:style>
  <w:style w:type="character" w:customStyle="1" w:styleId="WW-Znakinumeracji1111111111111111111111111111111">
    <w:name w:val="WW-Znaki numeracji1111111111111111111111111111111"/>
    <w:uiPriority w:val="99"/>
    <w:rsid w:val="00D13EC5"/>
  </w:style>
  <w:style w:type="character" w:customStyle="1" w:styleId="WW-Znakinumeracji11111111111111111111111111111111">
    <w:name w:val="WW-Znaki numeracji11111111111111111111111111111111"/>
    <w:uiPriority w:val="99"/>
    <w:rsid w:val="00D13EC5"/>
  </w:style>
  <w:style w:type="character" w:customStyle="1" w:styleId="WW-Znakinumeracji111111111111111111111111111111111">
    <w:name w:val="WW-Znaki numeracji111111111111111111111111111111111"/>
    <w:uiPriority w:val="99"/>
    <w:rsid w:val="00D13EC5"/>
  </w:style>
  <w:style w:type="character" w:customStyle="1" w:styleId="WW-Znakinumeracji1111111111111111111111111111111111">
    <w:name w:val="WW-Znaki numeracji1111111111111111111111111111111111"/>
    <w:uiPriority w:val="99"/>
    <w:rsid w:val="00D13EC5"/>
  </w:style>
  <w:style w:type="character" w:customStyle="1" w:styleId="WW-Znakinumeracji11111111111111111111111111111111111">
    <w:name w:val="WW-Znaki numeracji11111111111111111111111111111111111"/>
    <w:uiPriority w:val="99"/>
    <w:rsid w:val="00D13EC5"/>
  </w:style>
  <w:style w:type="character" w:customStyle="1" w:styleId="WW-Znakinumeracji111111111111111111111111111111111111">
    <w:name w:val="WW-Znaki numeracji111111111111111111111111111111111111"/>
    <w:uiPriority w:val="99"/>
    <w:rsid w:val="00D13EC5"/>
  </w:style>
  <w:style w:type="character" w:customStyle="1" w:styleId="WW-Znakinumeracji1111111111111111111111111111111111111">
    <w:name w:val="WW-Znaki numeracji1111111111111111111111111111111111111"/>
    <w:uiPriority w:val="99"/>
    <w:rsid w:val="00D13EC5"/>
  </w:style>
  <w:style w:type="character" w:customStyle="1" w:styleId="WW-Znakinumeracji11111111111111111111111111111111111111">
    <w:name w:val="WW-Znaki numeracji11111111111111111111111111111111111111"/>
    <w:uiPriority w:val="99"/>
    <w:rsid w:val="00D13EC5"/>
  </w:style>
  <w:style w:type="character" w:customStyle="1" w:styleId="WW-Znakinumeracji111111111111111111111111111111111111111">
    <w:name w:val="WW-Znaki numeracji111111111111111111111111111111111111111"/>
    <w:uiPriority w:val="99"/>
    <w:rsid w:val="00D13EC5"/>
  </w:style>
  <w:style w:type="character" w:customStyle="1" w:styleId="WW-Znakinumeracji1111111111111111111111111111111111111111">
    <w:name w:val="WW-Znaki numeracji1111111111111111111111111111111111111111"/>
    <w:uiPriority w:val="99"/>
    <w:rsid w:val="00D13EC5"/>
  </w:style>
  <w:style w:type="character" w:customStyle="1" w:styleId="WW-Znakinumeracji11111111111111111111111111111111111111111">
    <w:name w:val="WW-Znaki numeracji11111111111111111111111111111111111111111"/>
    <w:uiPriority w:val="99"/>
    <w:rsid w:val="00D13EC5"/>
  </w:style>
  <w:style w:type="character" w:customStyle="1" w:styleId="WW-Znakinumeracji111111111111111111111111111111111111111111">
    <w:name w:val="WW-Znaki numeracji111111111111111111111111111111111111111111"/>
    <w:uiPriority w:val="99"/>
    <w:rsid w:val="00D13EC5"/>
  </w:style>
  <w:style w:type="character" w:customStyle="1" w:styleId="WW-Znakinumeracji1111111111111111111111111111111111111111111">
    <w:name w:val="WW-Znaki numeracji1111111111111111111111111111111111111111111"/>
    <w:uiPriority w:val="99"/>
    <w:rsid w:val="00D13EC5"/>
  </w:style>
  <w:style w:type="character" w:customStyle="1" w:styleId="WW-Znakinumeracji11111111111111111111111111111111111111111111">
    <w:name w:val="WW-Znaki numeracji11111111111111111111111111111111111111111111"/>
    <w:uiPriority w:val="99"/>
    <w:rsid w:val="00D13EC5"/>
  </w:style>
  <w:style w:type="character" w:customStyle="1" w:styleId="WW-Znakinumeracji111111111111111111111111111111111111111111111">
    <w:name w:val="WW-Znaki numeracji111111111111111111111111111111111111111111111"/>
    <w:uiPriority w:val="99"/>
    <w:rsid w:val="00D13EC5"/>
  </w:style>
  <w:style w:type="character" w:customStyle="1" w:styleId="WW-Znakinumeracji1111111111111111111111111111111111111111111111">
    <w:name w:val="WW-Znaki numeracji1111111111111111111111111111111111111111111111"/>
    <w:uiPriority w:val="99"/>
    <w:rsid w:val="00D13EC5"/>
  </w:style>
  <w:style w:type="character" w:customStyle="1" w:styleId="WW-Znakinumeracji11111111111111111111111111111111111111111111111">
    <w:name w:val="WW-Znaki numeracji11111111111111111111111111111111111111111111111"/>
    <w:uiPriority w:val="99"/>
    <w:rsid w:val="00D13EC5"/>
  </w:style>
  <w:style w:type="character" w:customStyle="1" w:styleId="WW-Znakinumeracji111111111111111111111111111111111111111111111111">
    <w:name w:val="WW-Znaki numeracji111111111111111111111111111111111111111111111111"/>
    <w:uiPriority w:val="99"/>
    <w:rsid w:val="00D13EC5"/>
  </w:style>
  <w:style w:type="character" w:customStyle="1" w:styleId="WW-Znakinumeracji1111111111111111111111111111111111111111111111111">
    <w:name w:val="WW-Znaki numeracji1111111111111111111111111111111111111111111111111"/>
    <w:uiPriority w:val="99"/>
    <w:rsid w:val="00D13EC5"/>
  </w:style>
  <w:style w:type="character" w:customStyle="1" w:styleId="WW-Znakinumeracji11111111111111111111111111111111111111111111111111">
    <w:name w:val="WW-Znaki numeracji11111111111111111111111111111111111111111111111111"/>
    <w:uiPriority w:val="99"/>
    <w:rsid w:val="00D13EC5"/>
  </w:style>
  <w:style w:type="character" w:customStyle="1" w:styleId="WW-Znakinumeracji111111111111111111111111111111111111111111111111111">
    <w:name w:val="WW-Znaki numeracji111111111111111111111111111111111111111111111111111"/>
    <w:uiPriority w:val="99"/>
    <w:rsid w:val="00D13EC5"/>
  </w:style>
  <w:style w:type="character" w:customStyle="1" w:styleId="WW-Znakinumeracji1111111111111111111111111111111111111111111111111111">
    <w:name w:val="WW-Znaki numeracji1111111111111111111111111111111111111111111111111111"/>
    <w:uiPriority w:val="99"/>
    <w:rsid w:val="00D13EC5"/>
  </w:style>
  <w:style w:type="character" w:customStyle="1" w:styleId="WW-Znakinumeracji11111111111111111111111111111111111111111111111111111">
    <w:name w:val="WW-Znaki numeracji11111111111111111111111111111111111111111111111111111"/>
    <w:uiPriority w:val="99"/>
    <w:rsid w:val="00D13EC5"/>
  </w:style>
  <w:style w:type="character" w:customStyle="1" w:styleId="WW-Znakinumeracji111111111111111111111111111111111111111111111111111111">
    <w:name w:val="WW-Znaki numeracji111111111111111111111111111111111111111111111111111111"/>
    <w:uiPriority w:val="99"/>
    <w:rsid w:val="00D13EC5"/>
  </w:style>
  <w:style w:type="character" w:customStyle="1" w:styleId="WW-Znakinumeracji1111111111111111111111111111111111111111111111111111111">
    <w:name w:val="WW-Znaki numeracji1111111111111111111111111111111111111111111111111111111"/>
    <w:uiPriority w:val="99"/>
    <w:rsid w:val="00D13EC5"/>
  </w:style>
  <w:style w:type="character" w:customStyle="1" w:styleId="WW-Znakinumeracji11111111111111111111111111111111111111111111111111111111">
    <w:name w:val="WW-Znaki numeracji11111111111111111111111111111111111111111111111111111111"/>
    <w:uiPriority w:val="99"/>
    <w:rsid w:val="00D13EC5"/>
  </w:style>
  <w:style w:type="character" w:customStyle="1" w:styleId="WW-Znakinumeracji111111111111111111111111111111111111111111111111111111111">
    <w:name w:val="WW-Znaki numeracji111111111111111111111111111111111111111111111111111111111"/>
    <w:uiPriority w:val="99"/>
    <w:rsid w:val="00D13EC5"/>
  </w:style>
  <w:style w:type="character" w:customStyle="1" w:styleId="WW-Znakinumeracji1111111111111111111111111111111111111111111111111111111111">
    <w:name w:val="WW-Znaki numeracji1111111111111111111111111111111111111111111111111111111111"/>
    <w:uiPriority w:val="99"/>
    <w:rsid w:val="00D13EC5"/>
  </w:style>
  <w:style w:type="character" w:customStyle="1" w:styleId="WW-Znakinumeracji11111111111111111111111111111111111111111111111111111111111">
    <w:name w:val="WW-Znaki numeracji11111111111111111111111111111111111111111111111111111111111"/>
    <w:uiPriority w:val="99"/>
    <w:rsid w:val="00D13EC5"/>
  </w:style>
  <w:style w:type="character" w:customStyle="1" w:styleId="WW-Znakinumeracji111111111111111111111111111111111111111111111111111111111111">
    <w:name w:val="WW-Znaki numeracji111111111111111111111111111111111111111111111111111111111111"/>
    <w:uiPriority w:val="99"/>
    <w:rsid w:val="00D13EC5"/>
  </w:style>
  <w:style w:type="character" w:customStyle="1" w:styleId="WW-Znakinumeracji1111111111111111111111111111111111111111111111111111111111111">
    <w:name w:val="WW-Znaki numeracji1111111111111111111111111111111111111111111111111111111111111"/>
    <w:uiPriority w:val="99"/>
    <w:rsid w:val="00D13EC5"/>
  </w:style>
  <w:style w:type="character" w:customStyle="1" w:styleId="WW-Znakinumeracji11111111111111111111111111111111111111111111111111111111111111">
    <w:name w:val="WW-Znaki numeracji11111111111111111111111111111111111111111111111111111111111111"/>
    <w:uiPriority w:val="99"/>
    <w:rsid w:val="00D13EC5"/>
  </w:style>
  <w:style w:type="character" w:customStyle="1" w:styleId="WW-Znakinumeracji111111111111111111111111111111111111111111111111111111111111111">
    <w:name w:val="WW-Znaki numeracji111111111111111111111111111111111111111111111111111111111111111"/>
    <w:uiPriority w:val="99"/>
    <w:rsid w:val="00D13EC5"/>
  </w:style>
  <w:style w:type="character" w:customStyle="1" w:styleId="WW-Znakinumeracji1111111111111111111111111111111111111111111111111111111111111111">
    <w:name w:val="WW-Znaki numeracji1111111111111111111111111111111111111111111111111111111111111111"/>
    <w:uiPriority w:val="99"/>
    <w:rsid w:val="00D13EC5"/>
  </w:style>
  <w:style w:type="character" w:customStyle="1" w:styleId="WW-Znakinumeracji11111111111111111111111111111111111111111111111111111111111111111">
    <w:name w:val="WW-Znaki numeracji11111111111111111111111111111111111111111111111111111111111111111"/>
    <w:uiPriority w:val="99"/>
    <w:rsid w:val="00D13EC5"/>
  </w:style>
  <w:style w:type="character" w:customStyle="1" w:styleId="WW-Symbolewypunktowania1111111">
    <w:name w:val="WW-Symbole wypunktowania1111111"/>
    <w:uiPriority w:val="99"/>
    <w:rsid w:val="00D13EC5"/>
    <w:rPr>
      <w:rFonts w:ascii="StarSymbol" w:eastAsia="StarSymbol" w:hAnsi="StarSymbol"/>
      <w:sz w:val="18"/>
    </w:rPr>
  </w:style>
  <w:style w:type="character" w:customStyle="1" w:styleId="WW-Symbolewypunktowania11111111">
    <w:name w:val="WW-Symbole wypunktowania11111111"/>
    <w:uiPriority w:val="99"/>
    <w:rsid w:val="00D13EC5"/>
    <w:rPr>
      <w:rFonts w:ascii="StarSymbol" w:eastAsia="StarSymbol" w:hAnsi="StarSymbol"/>
      <w:sz w:val="18"/>
    </w:rPr>
  </w:style>
  <w:style w:type="character" w:customStyle="1" w:styleId="WW-Symbolewypunktowania111111111">
    <w:name w:val="WW-Symbole wypunktowania111111111"/>
    <w:uiPriority w:val="99"/>
    <w:rsid w:val="00D13EC5"/>
    <w:rPr>
      <w:rFonts w:ascii="StarSymbol" w:eastAsia="StarSymbol" w:hAnsi="StarSymbol"/>
      <w:sz w:val="18"/>
    </w:rPr>
  </w:style>
  <w:style w:type="character" w:customStyle="1" w:styleId="WW-Symbolewypunktowania1111111111">
    <w:name w:val="WW-Symbole wypunktowania1111111111"/>
    <w:uiPriority w:val="99"/>
    <w:rsid w:val="00D13EC5"/>
    <w:rPr>
      <w:rFonts w:ascii="StarSymbol" w:eastAsia="StarSymbol" w:hAnsi="StarSymbol"/>
      <w:sz w:val="18"/>
    </w:rPr>
  </w:style>
  <w:style w:type="character" w:customStyle="1" w:styleId="WW-Symbolewypunktowania11111111111">
    <w:name w:val="WW-Symbole wypunktowania11111111111"/>
    <w:uiPriority w:val="99"/>
    <w:rsid w:val="00D13EC5"/>
    <w:rPr>
      <w:rFonts w:ascii="StarSymbol" w:eastAsia="StarSymbol" w:hAnsi="StarSymbol"/>
      <w:sz w:val="18"/>
    </w:rPr>
  </w:style>
  <w:style w:type="character" w:customStyle="1" w:styleId="WW-Symbolewypunktowania111111111111">
    <w:name w:val="WW-Symbole wypunktowania111111111111"/>
    <w:uiPriority w:val="99"/>
    <w:rsid w:val="00D13EC5"/>
    <w:rPr>
      <w:rFonts w:ascii="StarSymbol" w:eastAsia="StarSymbol" w:hAnsi="StarSymbol"/>
      <w:sz w:val="18"/>
    </w:rPr>
  </w:style>
  <w:style w:type="character" w:customStyle="1" w:styleId="WW-Symbolewypunktowania1111111111111">
    <w:name w:val="WW-Symbole wypunktowania1111111111111"/>
    <w:uiPriority w:val="99"/>
    <w:rsid w:val="00D13EC5"/>
    <w:rPr>
      <w:rFonts w:ascii="StarSymbol" w:eastAsia="StarSymbol" w:hAnsi="StarSymbol"/>
      <w:sz w:val="18"/>
    </w:rPr>
  </w:style>
  <w:style w:type="character" w:customStyle="1" w:styleId="WW-Symbolewypunktowania11111111111111">
    <w:name w:val="WW-Symbole wypunktowania11111111111111"/>
    <w:uiPriority w:val="99"/>
    <w:rsid w:val="00D13EC5"/>
    <w:rPr>
      <w:rFonts w:ascii="StarSymbol" w:eastAsia="StarSymbol" w:hAnsi="StarSymbol"/>
      <w:sz w:val="18"/>
    </w:rPr>
  </w:style>
  <w:style w:type="character" w:customStyle="1" w:styleId="WW-Symbolewypunktowania111111111111111">
    <w:name w:val="WW-Symbole wypunktowania111111111111111"/>
    <w:uiPriority w:val="99"/>
    <w:rsid w:val="00D13EC5"/>
    <w:rPr>
      <w:rFonts w:ascii="StarSymbol" w:eastAsia="StarSymbol" w:hAnsi="StarSymbol"/>
      <w:sz w:val="18"/>
    </w:rPr>
  </w:style>
  <w:style w:type="character" w:customStyle="1" w:styleId="WW-Symbolewypunktowania1111111111111111">
    <w:name w:val="WW-Symbole wypunktowania1111111111111111"/>
    <w:uiPriority w:val="99"/>
    <w:rsid w:val="00D13EC5"/>
    <w:rPr>
      <w:rFonts w:ascii="StarSymbol" w:eastAsia="StarSymbol" w:hAnsi="StarSymbol"/>
      <w:sz w:val="18"/>
    </w:rPr>
  </w:style>
  <w:style w:type="character" w:customStyle="1" w:styleId="WW-Symbolewypunktowania11111111111111111">
    <w:name w:val="WW-Symbole wypunktowania11111111111111111"/>
    <w:uiPriority w:val="99"/>
    <w:rsid w:val="00D13EC5"/>
    <w:rPr>
      <w:rFonts w:ascii="StarSymbol" w:eastAsia="StarSymbol" w:hAnsi="StarSymbol"/>
      <w:sz w:val="18"/>
    </w:rPr>
  </w:style>
  <w:style w:type="character" w:customStyle="1" w:styleId="WW-Symbolewypunktowania111111111111111111">
    <w:name w:val="WW-Symbole wypunktowania111111111111111111"/>
    <w:uiPriority w:val="99"/>
    <w:rsid w:val="00D13EC5"/>
    <w:rPr>
      <w:rFonts w:ascii="StarSymbol" w:eastAsia="StarSymbol" w:hAnsi="StarSymbol"/>
      <w:sz w:val="18"/>
    </w:rPr>
  </w:style>
  <w:style w:type="character" w:customStyle="1" w:styleId="WW-Symbolewypunktowania1111111111111111111">
    <w:name w:val="WW-Symbole wypunktowania1111111111111111111"/>
    <w:uiPriority w:val="99"/>
    <w:rsid w:val="00D13EC5"/>
    <w:rPr>
      <w:rFonts w:ascii="StarSymbol" w:eastAsia="StarSymbol" w:hAnsi="StarSymbol"/>
      <w:sz w:val="18"/>
    </w:rPr>
  </w:style>
  <w:style w:type="character" w:customStyle="1" w:styleId="WW-Symbolewypunktowania11111111111111111111">
    <w:name w:val="WW-Symbole wypunktowania11111111111111111111"/>
    <w:uiPriority w:val="99"/>
    <w:rsid w:val="00D13EC5"/>
    <w:rPr>
      <w:rFonts w:ascii="StarSymbol" w:eastAsia="StarSymbol" w:hAnsi="StarSymbol"/>
      <w:sz w:val="18"/>
    </w:rPr>
  </w:style>
  <w:style w:type="character" w:customStyle="1" w:styleId="WW-Symbolewypunktowania111111111111111111111">
    <w:name w:val="WW-Symbole wypunktowania111111111111111111111"/>
    <w:uiPriority w:val="99"/>
    <w:rsid w:val="00D13EC5"/>
    <w:rPr>
      <w:rFonts w:ascii="StarSymbol" w:eastAsia="StarSymbol" w:hAnsi="StarSymbol"/>
      <w:sz w:val="18"/>
    </w:rPr>
  </w:style>
  <w:style w:type="character" w:customStyle="1" w:styleId="WW-Symbolewypunktowania1111111111111111111111">
    <w:name w:val="WW-Symbole wypunktowania1111111111111111111111"/>
    <w:uiPriority w:val="99"/>
    <w:rsid w:val="00D13EC5"/>
    <w:rPr>
      <w:rFonts w:ascii="StarSymbol" w:eastAsia="StarSymbol" w:hAnsi="StarSymbol"/>
      <w:sz w:val="18"/>
    </w:rPr>
  </w:style>
  <w:style w:type="character" w:customStyle="1" w:styleId="WW-Symbolewypunktowania11111111111111111111111">
    <w:name w:val="WW-Symbole wypunktowania11111111111111111111111"/>
    <w:uiPriority w:val="99"/>
    <w:rsid w:val="00D13EC5"/>
    <w:rPr>
      <w:rFonts w:ascii="StarSymbol" w:eastAsia="StarSymbol" w:hAnsi="StarSymbol"/>
      <w:sz w:val="18"/>
    </w:rPr>
  </w:style>
  <w:style w:type="character" w:customStyle="1" w:styleId="WW-Symbolewypunktowania111111111111111111111111">
    <w:name w:val="WW-Symbole wypunktowania111111111111111111111111"/>
    <w:uiPriority w:val="99"/>
    <w:rsid w:val="00D13EC5"/>
    <w:rPr>
      <w:rFonts w:ascii="StarSymbol" w:eastAsia="StarSymbol" w:hAnsi="StarSymbol"/>
      <w:sz w:val="18"/>
    </w:rPr>
  </w:style>
  <w:style w:type="character" w:customStyle="1" w:styleId="WW-Symbolewypunktowania1111111111111111111111111">
    <w:name w:val="WW-Symbole wypunktowania1111111111111111111111111"/>
    <w:uiPriority w:val="99"/>
    <w:rsid w:val="00D13EC5"/>
    <w:rPr>
      <w:rFonts w:ascii="StarSymbol" w:eastAsia="StarSymbol" w:hAnsi="StarSymbol"/>
      <w:sz w:val="18"/>
    </w:rPr>
  </w:style>
  <w:style w:type="character" w:customStyle="1" w:styleId="WW-Symbolewypunktowania11111111111111111111111111">
    <w:name w:val="WW-Symbole wypunktowania11111111111111111111111111"/>
    <w:uiPriority w:val="99"/>
    <w:rsid w:val="00D13EC5"/>
    <w:rPr>
      <w:rFonts w:ascii="StarSymbol" w:eastAsia="StarSymbol" w:hAnsi="StarSymbol"/>
      <w:sz w:val="18"/>
    </w:rPr>
  </w:style>
  <w:style w:type="character" w:customStyle="1" w:styleId="WW-Symbolewypunktowania111111111111111111111111111">
    <w:name w:val="WW-Symbole wypunktowania111111111111111111111111111"/>
    <w:uiPriority w:val="99"/>
    <w:rsid w:val="00D13EC5"/>
    <w:rPr>
      <w:rFonts w:ascii="StarSymbol" w:eastAsia="StarSymbol" w:hAnsi="StarSymbol"/>
      <w:sz w:val="18"/>
    </w:rPr>
  </w:style>
  <w:style w:type="character" w:customStyle="1" w:styleId="WW-Symbolewypunktowania1111111111111111111111111111">
    <w:name w:val="WW-Symbole wypunktowania1111111111111111111111111111"/>
    <w:uiPriority w:val="99"/>
    <w:rsid w:val="00D13EC5"/>
    <w:rPr>
      <w:rFonts w:ascii="StarSymbol" w:eastAsia="StarSymbol" w:hAnsi="StarSymbol"/>
      <w:sz w:val="18"/>
    </w:rPr>
  </w:style>
  <w:style w:type="character" w:customStyle="1" w:styleId="WW-Symbolewypunktowania11111111111111111111111111111">
    <w:name w:val="WW-Symbole wypunktowania11111111111111111111111111111"/>
    <w:uiPriority w:val="99"/>
    <w:rsid w:val="00D13EC5"/>
    <w:rPr>
      <w:rFonts w:ascii="StarSymbol" w:eastAsia="StarSymbol" w:hAnsi="StarSymbol"/>
      <w:sz w:val="18"/>
    </w:rPr>
  </w:style>
  <w:style w:type="character" w:customStyle="1" w:styleId="WW-Symbolewypunktowania111111111111111111111111111111">
    <w:name w:val="WW-Symbole wypunktowania111111111111111111111111111111"/>
    <w:uiPriority w:val="99"/>
    <w:rsid w:val="00D13EC5"/>
    <w:rPr>
      <w:rFonts w:ascii="StarSymbol" w:eastAsia="StarSymbol" w:hAnsi="StarSymbol"/>
      <w:sz w:val="18"/>
    </w:rPr>
  </w:style>
  <w:style w:type="character" w:customStyle="1" w:styleId="WW-Symbolewypunktowania1111111111111111111111111111111">
    <w:name w:val="WW-Symbole wypunktowania1111111111111111111111111111111"/>
    <w:uiPriority w:val="99"/>
    <w:rsid w:val="00D13EC5"/>
    <w:rPr>
      <w:rFonts w:ascii="StarSymbol" w:eastAsia="StarSymbol" w:hAnsi="StarSymbol"/>
      <w:sz w:val="18"/>
    </w:rPr>
  </w:style>
  <w:style w:type="character" w:customStyle="1" w:styleId="WW-Symbolewypunktowania11111111111111111111111111111111">
    <w:name w:val="WW-Symbole wypunktowania11111111111111111111111111111111"/>
    <w:uiPriority w:val="99"/>
    <w:rsid w:val="00D13EC5"/>
    <w:rPr>
      <w:rFonts w:ascii="StarSymbol" w:eastAsia="StarSymbol" w:hAnsi="StarSymbol"/>
      <w:sz w:val="18"/>
    </w:rPr>
  </w:style>
  <w:style w:type="character" w:customStyle="1" w:styleId="WW-Symbolewypunktowania111111111111111111111111111111111">
    <w:name w:val="WW-Symbole wypunktowania111111111111111111111111111111111"/>
    <w:uiPriority w:val="99"/>
    <w:rsid w:val="00D13EC5"/>
    <w:rPr>
      <w:rFonts w:ascii="StarSymbol" w:eastAsia="StarSymbol" w:hAnsi="StarSymbol"/>
      <w:sz w:val="18"/>
    </w:rPr>
  </w:style>
  <w:style w:type="character" w:customStyle="1" w:styleId="WW-Symbolewypunktowania1111111111111111111111111111111111">
    <w:name w:val="WW-Symbole wypunktowania1111111111111111111111111111111111"/>
    <w:uiPriority w:val="99"/>
    <w:rsid w:val="00D13EC5"/>
    <w:rPr>
      <w:rFonts w:ascii="StarSymbol" w:eastAsia="StarSymbol" w:hAnsi="StarSymbol"/>
      <w:sz w:val="18"/>
    </w:rPr>
  </w:style>
  <w:style w:type="character" w:customStyle="1" w:styleId="WW-Symbolewypunktowania11111111111111111111111111111111111">
    <w:name w:val="WW-Symbole wypunktowania11111111111111111111111111111111111"/>
    <w:uiPriority w:val="99"/>
    <w:rsid w:val="00D13EC5"/>
    <w:rPr>
      <w:rFonts w:ascii="StarSymbol" w:eastAsia="StarSymbol" w:hAnsi="StarSymbol"/>
      <w:sz w:val="18"/>
    </w:rPr>
  </w:style>
  <w:style w:type="character" w:customStyle="1" w:styleId="WW-Symbolewypunktowania111111111111111111111111111111111111">
    <w:name w:val="WW-Symbole wypunktowania111111111111111111111111111111111111"/>
    <w:uiPriority w:val="99"/>
    <w:rsid w:val="00D13EC5"/>
    <w:rPr>
      <w:rFonts w:ascii="StarSymbol" w:eastAsia="StarSymbol" w:hAnsi="StarSymbol"/>
      <w:sz w:val="18"/>
    </w:rPr>
  </w:style>
  <w:style w:type="character" w:customStyle="1" w:styleId="WW-Symbolewypunktowania1111111111111111111111111111111111111">
    <w:name w:val="WW-Symbole wypunktowania1111111111111111111111111111111111111"/>
    <w:uiPriority w:val="99"/>
    <w:rsid w:val="00D13EC5"/>
    <w:rPr>
      <w:rFonts w:ascii="StarSymbol" w:eastAsia="StarSymbol" w:hAnsi="StarSymbol"/>
      <w:sz w:val="18"/>
    </w:rPr>
  </w:style>
  <w:style w:type="character" w:customStyle="1" w:styleId="WW-Symbolewypunktowania11111111111111111111111111111111111111">
    <w:name w:val="WW-Symbole wypunktowania11111111111111111111111111111111111111"/>
    <w:uiPriority w:val="99"/>
    <w:rsid w:val="00D13EC5"/>
    <w:rPr>
      <w:rFonts w:ascii="StarSymbol" w:eastAsia="StarSymbol" w:hAnsi="StarSymbol"/>
      <w:sz w:val="18"/>
    </w:rPr>
  </w:style>
  <w:style w:type="character" w:customStyle="1" w:styleId="WW-Symbolewypunktowania111111111111111111111111111111111111111">
    <w:name w:val="WW-Symbole wypunktowania111111111111111111111111111111111111111"/>
    <w:uiPriority w:val="99"/>
    <w:rsid w:val="00D13EC5"/>
    <w:rPr>
      <w:rFonts w:ascii="StarSymbol" w:eastAsia="StarSymbol" w:hAnsi="StarSymbol"/>
      <w:sz w:val="18"/>
    </w:rPr>
  </w:style>
  <w:style w:type="character" w:customStyle="1" w:styleId="WW-Symbolewypunktowania1111111111111111111111111111111111111111">
    <w:name w:val="WW-Symbole wypunktowania1111111111111111111111111111111111111111"/>
    <w:uiPriority w:val="99"/>
    <w:rsid w:val="00D13EC5"/>
    <w:rPr>
      <w:rFonts w:ascii="StarSymbol" w:eastAsia="StarSymbol" w:hAnsi="StarSymbol"/>
      <w:sz w:val="18"/>
    </w:rPr>
  </w:style>
  <w:style w:type="character" w:customStyle="1" w:styleId="WW-Symbolewypunktowania11111111111111111111111111111111111111111">
    <w:name w:val="WW-Symbole wypunktowania11111111111111111111111111111111111111111"/>
    <w:uiPriority w:val="99"/>
    <w:rsid w:val="00D13EC5"/>
    <w:rPr>
      <w:rFonts w:ascii="StarSymbol" w:eastAsia="StarSymbol" w:hAnsi="StarSymbol"/>
      <w:sz w:val="18"/>
    </w:rPr>
  </w:style>
  <w:style w:type="character" w:customStyle="1" w:styleId="WW-Symbolewypunktowania111111111111111111111111111111111111111111">
    <w:name w:val="WW-Symbole wypunktowania111111111111111111111111111111111111111111"/>
    <w:uiPriority w:val="99"/>
    <w:rsid w:val="00D13EC5"/>
    <w:rPr>
      <w:rFonts w:ascii="StarSymbol" w:eastAsia="StarSymbol" w:hAnsi="StarSymbol"/>
      <w:sz w:val="18"/>
    </w:rPr>
  </w:style>
  <w:style w:type="character" w:customStyle="1" w:styleId="WW-Symbolewypunktowania1111111111111111111111111111111111111111111">
    <w:name w:val="WW-Symbole wypunktowania1111111111111111111111111111111111111111111"/>
    <w:uiPriority w:val="99"/>
    <w:rsid w:val="00D13EC5"/>
    <w:rPr>
      <w:rFonts w:ascii="StarSymbol" w:eastAsia="StarSymbol" w:hAnsi="StarSymbol"/>
      <w:sz w:val="18"/>
    </w:rPr>
  </w:style>
  <w:style w:type="character" w:customStyle="1" w:styleId="WW-Symbolewypunktowania11111111111111111111111111111111111111111111">
    <w:name w:val="WW-Symbole wypunktowania11111111111111111111111111111111111111111111"/>
    <w:uiPriority w:val="99"/>
    <w:rsid w:val="00D13EC5"/>
    <w:rPr>
      <w:rFonts w:ascii="StarSymbol" w:eastAsia="StarSymbol" w:hAnsi="StarSymbol"/>
      <w:sz w:val="18"/>
    </w:rPr>
  </w:style>
  <w:style w:type="character" w:customStyle="1" w:styleId="WW-Symbolewypunktowania111111111111111111111111111111111111111111111">
    <w:name w:val="WW-Symbole wypunktowania111111111111111111111111111111111111111111111"/>
    <w:uiPriority w:val="99"/>
    <w:rsid w:val="00D13EC5"/>
    <w:rPr>
      <w:rFonts w:ascii="StarSymbol" w:eastAsia="StarSymbol" w:hAnsi="StarSymbol"/>
      <w:sz w:val="18"/>
    </w:rPr>
  </w:style>
  <w:style w:type="character" w:customStyle="1" w:styleId="WW-Symbolewypunktowania1111111111111111111111111111111111111111111111">
    <w:name w:val="WW-Symbole wypunktowania1111111111111111111111111111111111111111111111"/>
    <w:uiPriority w:val="99"/>
    <w:rsid w:val="00D13EC5"/>
    <w:rPr>
      <w:rFonts w:ascii="StarSymbol" w:eastAsia="StarSymbol" w:hAnsi="StarSymbol"/>
      <w:sz w:val="18"/>
    </w:rPr>
  </w:style>
  <w:style w:type="character" w:customStyle="1" w:styleId="WW-Symbolewypunktowania11111111111111111111111111111111111111111111111">
    <w:name w:val="WW-Symbole wypunktowania11111111111111111111111111111111111111111111111"/>
    <w:uiPriority w:val="99"/>
    <w:rsid w:val="00D13EC5"/>
    <w:rPr>
      <w:rFonts w:ascii="StarSymbol" w:eastAsia="StarSymbol" w:hAnsi="StarSymbol"/>
      <w:sz w:val="18"/>
    </w:rPr>
  </w:style>
  <w:style w:type="character" w:customStyle="1" w:styleId="WW-Symbolewypunktowania111111111111111111111111111111111111111111111111">
    <w:name w:val="WW-Symbole wypunktowania111111111111111111111111111111111111111111111111"/>
    <w:uiPriority w:val="99"/>
    <w:rsid w:val="00D13EC5"/>
    <w:rPr>
      <w:rFonts w:ascii="StarSymbol" w:eastAsia="StarSymbol" w:hAnsi="StarSymbol"/>
      <w:sz w:val="18"/>
    </w:rPr>
  </w:style>
  <w:style w:type="character" w:customStyle="1" w:styleId="WW-Symbolewypunktowania1111111111111111111111111111111111111111111111111">
    <w:name w:val="WW-Symbole wypunktowania1111111111111111111111111111111111111111111111111"/>
    <w:uiPriority w:val="99"/>
    <w:rsid w:val="00D13EC5"/>
    <w:rPr>
      <w:rFonts w:ascii="StarSymbol" w:eastAsia="StarSymbol" w:hAnsi="StarSymbol"/>
      <w:sz w:val="18"/>
    </w:rPr>
  </w:style>
  <w:style w:type="character" w:customStyle="1" w:styleId="WW-Symbolewypunktowania11111111111111111111111111111111111111111111111111">
    <w:name w:val="WW-Symbole wypunktowania11111111111111111111111111111111111111111111111111"/>
    <w:uiPriority w:val="99"/>
    <w:rsid w:val="00D13EC5"/>
    <w:rPr>
      <w:rFonts w:ascii="StarSymbol" w:eastAsia="StarSymbol" w:hAnsi="StarSymbol"/>
      <w:sz w:val="18"/>
    </w:rPr>
  </w:style>
  <w:style w:type="character" w:customStyle="1" w:styleId="WW-Symbolewypunktowania111111111111111111111111111111111111111111111111111">
    <w:name w:val="WW-Symbole wypunktowania111111111111111111111111111111111111111111111111111"/>
    <w:uiPriority w:val="99"/>
    <w:rsid w:val="00D13EC5"/>
    <w:rPr>
      <w:rFonts w:ascii="StarSymbol" w:eastAsia="StarSymbol" w:hAnsi="StarSymbol"/>
      <w:sz w:val="18"/>
    </w:rPr>
  </w:style>
  <w:style w:type="character" w:customStyle="1" w:styleId="WW-Symbolewypunktowania1111111111111111111111111111111111111111111111111111">
    <w:name w:val="WW-Symbole wypunktowania1111111111111111111111111111111111111111111111111111"/>
    <w:uiPriority w:val="99"/>
    <w:rsid w:val="00D13EC5"/>
    <w:rPr>
      <w:rFonts w:ascii="StarSymbol" w:eastAsia="StarSymbol" w:hAnsi="StarSymbol"/>
      <w:sz w:val="18"/>
    </w:rPr>
  </w:style>
  <w:style w:type="character" w:customStyle="1" w:styleId="WW-Symbolewypunktowania11111111111111111111111111111111111111111111111111111">
    <w:name w:val="WW-Symbole wypunktowania11111111111111111111111111111111111111111111111111111"/>
    <w:uiPriority w:val="99"/>
    <w:rsid w:val="00D13EC5"/>
    <w:rPr>
      <w:rFonts w:ascii="StarSymbol" w:eastAsia="StarSymbol" w:hAnsi="StarSymbol"/>
      <w:sz w:val="18"/>
    </w:rPr>
  </w:style>
  <w:style w:type="character" w:customStyle="1" w:styleId="WW-Symbolewypunktowania111111111111111111111111111111111111111111111111111111">
    <w:name w:val="WW-Symbole wypunktowania111111111111111111111111111111111111111111111111111111"/>
    <w:uiPriority w:val="99"/>
    <w:rsid w:val="00D13EC5"/>
    <w:rPr>
      <w:rFonts w:ascii="StarSymbol" w:eastAsia="StarSymbol" w:hAnsi="StarSymbol"/>
      <w:sz w:val="18"/>
    </w:rPr>
  </w:style>
  <w:style w:type="character" w:customStyle="1" w:styleId="WW-Symbolewypunktowania1111111111111111111111111111111111111111111111111111111">
    <w:name w:val="WW-Symbole wypunktowania1111111111111111111111111111111111111111111111111111111"/>
    <w:uiPriority w:val="99"/>
    <w:rsid w:val="00D13EC5"/>
    <w:rPr>
      <w:rFonts w:ascii="StarSymbol" w:eastAsia="StarSymbol" w:hAnsi="StarSymbol"/>
      <w:sz w:val="18"/>
    </w:rPr>
  </w:style>
  <w:style w:type="character" w:customStyle="1" w:styleId="WW-Symbolewypunktowania11111111111111111111111111111111111111111111111111111111">
    <w:name w:val="WW-Symbole wypunktowania11111111111111111111111111111111111111111111111111111111"/>
    <w:uiPriority w:val="99"/>
    <w:rsid w:val="00D13EC5"/>
    <w:rPr>
      <w:rFonts w:ascii="StarSymbol" w:eastAsia="StarSymbol" w:hAnsi="StarSymbol"/>
      <w:sz w:val="18"/>
    </w:rPr>
  </w:style>
  <w:style w:type="character" w:customStyle="1" w:styleId="WW-Symbolewypunktowania111111111111111111111111111111111111111111111111111111111">
    <w:name w:val="WW-Symbole wypunktowania111111111111111111111111111111111111111111111111111111111"/>
    <w:uiPriority w:val="99"/>
    <w:rsid w:val="00D13EC5"/>
    <w:rPr>
      <w:rFonts w:ascii="StarSymbol" w:eastAsia="StarSymbol" w:hAnsi="StarSymbol"/>
      <w:sz w:val="18"/>
    </w:rPr>
  </w:style>
  <w:style w:type="character" w:customStyle="1" w:styleId="WW-Symbolewypunktowania1111111111111111111111111111111111111111111111111111111111">
    <w:name w:val="WW-Symbole wypunktowania1111111111111111111111111111111111111111111111111111111111"/>
    <w:uiPriority w:val="99"/>
    <w:rsid w:val="00D13EC5"/>
    <w:rPr>
      <w:rFonts w:ascii="StarSymbol" w:eastAsia="StarSymbol" w:hAnsi="StarSymbol"/>
      <w:sz w:val="18"/>
    </w:rPr>
  </w:style>
  <w:style w:type="character" w:customStyle="1" w:styleId="WW-Symbolewypunktowania11111111111111111111111111111111111111111111111111111111111">
    <w:name w:val="WW-Symbole wypunktowania11111111111111111111111111111111111111111111111111111111111"/>
    <w:uiPriority w:val="99"/>
    <w:rsid w:val="00D13EC5"/>
    <w:rPr>
      <w:rFonts w:ascii="StarSymbol" w:eastAsia="StarSymbol" w:hAnsi="StarSymbol"/>
      <w:sz w:val="18"/>
    </w:rPr>
  </w:style>
  <w:style w:type="character" w:customStyle="1" w:styleId="WW-Symbolewypunktowania111111111111111111111111111111111111111111111111111111111111">
    <w:name w:val="WW-Symbole wypunktowania111111111111111111111111111111111111111111111111111111111111"/>
    <w:uiPriority w:val="99"/>
    <w:rsid w:val="00D13EC5"/>
    <w:rPr>
      <w:rFonts w:ascii="StarSymbol" w:eastAsia="StarSymbol" w:hAnsi="StarSymbol"/>
      <w:sz w:val="18"/>
    </w:rPr>
  </w:style>
  <w:style w:type="character" w:customStyle="1" w:styleId="WW-Symbolewypunktowania1111111111111111111111111111111111111111111111111111111111111">
    <w:name w:val="WW-Symbole wypunktowania1111111111111111111111111111111111111111111111111111111111111"/>
    <w:uiPriority w:val="99"/>
    <w:rsid w:val="00D13EC5"/>
    <w:rPr>
      <w:rFonts w:ascii="StarSymbol" w:eastAsia="StarSymbol" w:hAnsi="StarSymbol"/>
      <w:sz w:val="18"/>
    </w:rPr>
  </w:style>
  <w:style w:type="character" w:customStyle="1" w:styleId="WW-Symbolewypunktowania11111111111111111111111111111111111111111111111111111111111111">
    <w:name w:val="WW-Symbole wypunktowania11111111111111111111111111111111111111111111111111111111111111"/>
    <w:uiPriority w:val="99"/>
    <w:rsid w:val="00D13EC5"/>
    <w:rPr>
      <w:rFonts w:ascii="StarSymbol" w:eastAsia="StarSymbol" w:hAnsi="StarSymbol"/>
      <w:sz w:val="18"/>
    </w:rPr>
  </w:style>
  <w:style w:type="character" w:customStyle="1" w:styleId="WW-Symbolewypunktowania111111111111111111111111111111111111111111111111111111111111111">
    <w:name w:val="WW-Symbole wypunktowania111111111111111111111111111111111111111111111111111111111111111"/>
    <w:uiPriority w:val="99"/>
    <w:rsid w:val="00D13EC5"/>
    <w:rPr>
      <w:rFonts w:ascii="StarSymbol" w:eastAsia="StarSymbol" w:hAnsi="StarSymbol"/>
      <w:sz w:val="18"/>
    </w:rPr>
  </w:style>
  <w:style w:type="character" w:customStyle="1" w:styleId="WW-Symbolewypunktowania1111111111111111111111111111111111111111111111111111111111111111">
    <w:name w:val="WW-Symbole wypunktowania1111111111111111111111111111111111111111111111111111111111111111"/>
    <w:uiPriority w:val="99"/>
    <w:rsid w:val="00D13EC5"/>
    <w:rPr>
      <w:rFonts w:ascii="StarSymbol" w:eastAsia="StarSymbol" w:hAnsi="StarSymbol"/>
      <w:sz w:val="18"/>
    </w:rPr>
  </w:style>
  <w:style w:type="character" w:customStyle="1" w:styleId="WW-Symbolewypunktowania11111111111111111111111111111111111111111111111111111111111111111">
    <w:name w:val="WW-Symbole wypunktowania11111111111111111111111111111111111111111111111111111111111111111"/>
    <w:uiPriority w:val="99"/>
    <w:rsid w:val="00D13EC5"/>
    <w:rPr>
      <w:rFonts w:ascii="StarSymbol" w:eastAsia="StarSymbol" w:hAnsi="StarSymbol"/>
      <w:sz w:val="18"/>
    </w:rPr>
  </w:style>
  <w:style w:type="character" w:customStyle="1" w:styleId="WW-WW8Num24z0">
    <w:name w:val="WW-WW8Num24z0"/>
    <w:uiPriority w:val="99"/>
    <w:rsid w:val="00D13EC5"/>
    <w:rPr>
      <w:rFonts w:ascii="Symbol" w:hAnsi="Symbol"/>
      <w:sz w:val="18"/>
    </w:rPr>
  </w:style>
  <w:style w:type="character" w:styleId="FollowedHyperlink">
    <w:name w:val="FollowedHyperlink"/>
    <w:basedOn w:val="DefaultParagraphFont"/>
    <w:uiPriority w:val="99"/>
    <w:rsid w:val="00D13EC5"/>
    <w:rPr>
      <w:rFonts w:cs="Times New Roman"/>
      <w:color w:val="800000"/>
      <w:u w:val="single"/>
    </w:rPr>
  </w:style>
  <w:style w:type="paragraph" w:styleId="BodyText">
    <w:name w:val="Body Text"/>
    <w:basedOn w:val="Normal"/>
    <w:link w:val="BodyTextChar"/>
    <w:uiPriority w:val="99"/>
    <w:rsid w:val="00D13EC5"/>
    <w:pPr>
      <w:spacing w:after="120"/>
    </w:pPr>
  </w:style>
  <w:style w:type="character" w:customStyle="1" w:styleId="BodyTextChar">
    <w:name w:val="Body Text Char"/>
    <w:basedOn w:val="DefaultParagraphFont"/>
    <w:link w:val="BodyText"/>
    <w:uiPriority w:val="99"/>
    <w:locked/>
    <w:rsid w:val="00275882"/>
    <w:rPr>
      <w:rFonts w:ascii="Thorndale" w:hAnsi="Thorndale" w:cs="Times New Roman"/>
      <w:color w:val="000000"/>
      <w:sz w:val="24"/>
    </w:rPr>
  </w:style>
  <w:style w:type="paragraph" w:styleId="List">
    <w:name w:val="List"/>
    <w:basedOn w:val="BodyText"/>
    <w:uiPriority w:val="99"/>
    <w:rsid w:val="00D13EC5"/>
    <w:rPr>
      <w:rFonts w:cs="Tahoma"/>
    </w:rPr>
  </w:style>
  <w:style w:type="paragraph" w:customStyle="1" w:styleId="Podpis1">
    <w:name w:val="Podpis1"/>
    <w:basedOn w:val="Normal"/>
    <w:uiPriority w:val="99"/>
    <w:rsid w:val="00D13EC5"/>
    <w:pPr>
      <w:suppressLineNumbers/>
      <w:spacing w:before="120" w:after="120"/>
    </w:pPr>
    <w:rPr>
      <w:rFonts w:cs="Tahoma"/>
      <w:i/>
      <w:iCs/>
      <w:sz w:val="20"/>
      <w:szCs w:val="20"/>
    </w:rPr>
  </w:style>
  <w:style w:type="paragraph" w:customStyle="1" w:styleId="Indeks">
    <w:name w:val="Indeks"/>
    <w:basedOn w:val="Normal"/>
    <w:uiPriority w:val="99"/>
    <w:rsid w:val="00D13EC5"/>
    <w:pPr>
      <w:suppressLineNumbers/>
    </w:pPr>
    <w:rPr>
      <w:rFonts w:cs="Tahoma"/>
    </w:rPr>
  </w:style>
  <w:style w:type="paragraph" w:styleId="Header">
    <w:name w:val="header"/>
    <w:basedOn w:val="Normal"/>
    <w:link w:val="HeaderChar"/>
    <w:uiPriority w:val="99"/>
    <w:rsid w:val="00D13EC5"/>
    <w:pPr>
      <w:suppressLineNumbers/>
      <w:tabs>
        <w:tab w:val="center" w:pos="4818"/>
        <w:tab w:val="right" w:pos="9637"/>
      </w:tabs>
    </w:pPr>
  </w:style>
  <w:style w:type="character" w:customStyle="1" w:styleId="HeaderChar">
    <w:name w:val="Header Char"/>
    <w:basedOn w:val="DefaultParagraphFont"/>
    <w:link w:val="Header"/>
    <w:uiPriority w:val="99"/>
    <w:locked/>
    <w:rsid w:val="00F84F22"/>
    <w:rPr>
      <w:rFonts w:ascii="Thorndale" w:hAnsi="Thorndale" w:cs="Times New Roman"/>
      <w:color w:val="000000"/>
      <w:sz w:val="24"/>
    </w:rPr>
  </w:style>
  <w:style w:type="paragraph" w:customStyle="1" w:styleId="Nagwek1">
    <w:name w:val="Nagłówek1"/>
    <w:basedOn w:val="Normal"/>
    <w:next w:val="BodyText"/>
    <w:uiPriority w:val="99"/>
    <w:rsid w:val="00D13EC5"/>
    <w:pPr>
      <w:keepNext/>
      <w:spacing w:before="240" w:after="120"/>
    </w:pPr>
    <w:rPr>
      <w:rFonts w:ascii="Arial" w:eastAsia="Arial Unicode MS" w:hAnsi="Arial" w:cs="Tahoma"/>
      <w:sz w:val="28"/>
      <w:szCs w:val="28"/>
    </w:rPr>
  </w:style>
  <w:style w:type="paragraph" w:customStyle="1" w:styleId="WW-Nagwek">
    <w:name w:val="WW-Nagłówek"/>
    <w:basedOn w:val="Normal"/>
    <w:next w:val="BodyText"/>
    <w:uiPriority w:val="99"/>
    <w:rsid w:val="00D13EC5"/>
    <w:pPr>
      <w:keepNext/>
      <w:spacing w:before="240" w:after="120"/>
    </w:pPr>
    <w:rPr>
      <w:rFonts w:ascii="Arial" w:eastAsia="Arial Unicode MS" w:hAnsi="Arial" w:cs="Tahoma"/>
      <w:sz w:val="28"/>
      <w:szCs w:val="28"/>
    </w:rPr>
  </w:style>
  <w:style w:type="paragraph" w:customStyle="1" w:styleId="WW-Podpis">
    <w:name w:val="WW-Podpis"/>
    <w:basedOn w:val="Normal"/>
    <w:uiPriority w:val="99"/>
    <w:rsid w:val="00D13EC5"/>
    <w:pPr>
      <w:suppressLineNumbers/>
      <w:spacing w:before="120" w:after="120"/>
    </w:pPr>
    <w:rPr>
      <w:rFonts w:cs="Tahoma"/>
      <w:i/>
      <w:iCs/>
      <w:sz w:val="20"/>
      <w:szCs w:val="20"/>
    </w:rPr>
  </w:style>
  <w:style w:type="paragraph" w:customStyle="1" w:styleId="WW-Indeks">
    <w:name w:val="WW-Indeks"/>
    <w:basedOn w:val="Normal"/>
    <w:uiPriority w:val="99"/>
    <w:rsid w:val="00D13EC5"/>
    <w:pPr>
      <w:suppressLineNumbers/>
    </w:pPr>
    <w:rPr>
      <w:rFonts w:cs="Tahoma"/>
    </w:rPr>
  </w:style>
  <w:style w:type="paragraph" w:customStyle="1" w:styleId="WW-Nagwek1">
    <w:name w:val="WW-Nagłówek1"/>
    <w:basedOn w:val="Normal"/>
    <w:next w:val="BodyText"/>
    <w:uiPriority w:val="99"/>
    <w:rsid w:val="00D13EC5"/>
    <w:pPr>
      <w:keepNext/>
      <w:spacing w:before="240" w:after="120"/>
    </w:pPr>
    <w:rPr>
      <w:rFonts w:ascii="Arial" w:eastAsia="Arial Unicode MS" w:hAnsi="Arial" w:cs="Tahoma"/>
      <w:sz w:val="28"/>
      <w:szCs w:val="28"/>
    </w:rPr>
  </w:style>
  <w:style w:type="paragraph" w:customStyle="1" w:styleId="WW-Podpis1">
    <w:name w:val="WW-Podpis1"/>
    <w:basedOn w:val="Normal"/>
    <w:uiPriority w:val="99"/>
    <w:rsid w:val="00D13EC5"/>
    <w:pPr>
      <w:suppressLineNumbers/>
      <w:spacing w:before="120" w:after="120"/>
    </w:pPr>
    <w:rPr>
      <w:rFonts w:cs="Tahoma"/>
      <w:i/>
      <w:iCs/>
      <w:sz w:val="20"/>
      <w:szCs w:val="20"/>
    </w:rPr>
  </w:style>
  <w:style w:type="paragraph" w:customStyle="1" w:styleId="WW-Indeks1">
    <w:name w:val="WW-Indeks1"/>
    <w:basedOn w:val="Normal"/>
    <w:uiPriority w:val="99"/>
    <w:rsid w:val="00D13EC5"/>
    <w:pPr>
      <w:suppressLineNumbers/>
    </w:pPr>
    <w:rPr>
      <w:rFonts w:cs="Tahoma"/>
    </w:rPr>
  </w:style>
  <w:style w:type="paragraph" w:customStyle="1" w:styleId="WW-Nagwek11">
    <w:name w:val="WW-Nagłówek11"/>
    <w:basedOn w:val="Normal"/>
    <w:next w:val="BodyText"/>
    <w:uiPriority w:val="99"/>
    <w:rsid w:val="00D13EC5"/>
    <w:pPr>
      <w:keepNext/>
      <w:spacing w:before="240" w:after="120"/>
    </w:pPr>
    <w:rPr>
      <w:rFonts w:ascii="Arial" w:eastAsia="Arial Unicode MS" w:hAnsi="Arial" w:cs="Tahoma"/>
      <w:sz w:val="28"/>
      <w:szCs w:val="28"/>
    </w:rPr>
  </w:style>
  <w:style w:type="paragraph" w:customStyle="1" w:styleId="WW-Podpis11">
    <w:name w:val="WW-Podpis11"/>
    <w:basedOn w:val="Normal"/>
    <w:uiPriority w:val="99"/>
    <w:rsid w:val="00D13EC5"/>
    <w:pPr>
      <w:suppressLineNumbers/>
      <w:spacing w:before="120" w:after="120"/>
    </w:pPr>
    <w:rPr>
      <w:rFonts w:cs="Tahoma"/>
      <w:i/>
      <w:iCs/>
      <w:sz w:val="20"/>
      <w:szCs w:val="20"/>
    </w:rPr>
  </w:style>
  <w:style w:type="paragraph" w:customStyle="1" w:styleId="WW-Indeks11">
    <w:name w:val="WW-Indeks11"/>
    <w:basedOn w:val="Normal"/>
    <w:uiPriority w:val="99"/>
    <w:rsid w:val="00D13EC5"/>
    <w:pPr>
      <w:suppressLineNumbers/>
    </w:pPr>
    <w:rPr>
      <w:rFonts w:cs="Tahoma"/>
    </w:rPr>
  </w:style>
  <w:style w:type="paragraph" w:customStyle="1" w:styleId="WW-Nagwek111">
    <w:name w:val="WW-Nagłówek111"/>
    <w:basedOn w:val="Normal"/>
    <w:next w:val="BodyText"/>
    <w:uiPriority w:val="99"/>
    <w:rsid w:val="00D13EC5"/>
    <w:pPr>
      <w:keepNext/>
      <w:spacing w:before="240" w:after="120"/>
    </w:pPr>
    <w:rPr>
      <w:rFonts w:ascii="Arial" w:eastAsia="Arial Unicode MS" w:hAnsi="Arial" w:cs="Tahoma"/>
      <w:sz w:val="28"/>
      <w:szCs w:val="28"/>
    </w:rPr>
  </w:style>
  <w:style w:type="paragraph" w:customStyle="1" w:styleId="WW-Podpis111">
    <w:name w:val="WW-Podpis111"/>
    <w:basedOn w:val="Normal"/>
    <w:uiPriority w:val="99"/>
    <w:rsid w:val="00D13EC5"/>
    <w:pPr>
      <w:suppressLineNumbers/>
      <w:spacing w:before="120" w:after="120"/>
    </w:pPr>
    <w:rPr>
      <w:rFonts w:cs="Tahoma"/>
      <w:i/>
      <w:iCs/>
      <w:sz w:val="20"/>
      <w:szCs w:val="20"/>
    </w:rPr>
  </w:style>
  <w:style w:type="paragraph" w:customStyle="1" w:styleId="WW-Indeks111">
    <w:name w:val="WW-Indeks111"/>
    <w:basedOn w:val="Normal"/>
    <w:uiPriority w:val="99"/>
    <w:rsid w:val="00D13EC5"/>
    <w:pPr>
      <w:suppressLineNumbers/>
    </w:pPr>
    <w:rPr>
      <w:rFonts w:cs="Tahoma"/>
    </w:rPr>
  </w:style>
  <w:style w:type="paragraph" w:customStyle="1" w:styleId="WW-Nagwek1111">
    <w:name w:val="WW-Nagłówek1111"/>
    <w:basedOn w:val="Normal"/>
    <w:next w:val="BodyText"/>
    <w:uiPriority w:val="99"/>
    <w:rsid w:val="00D13EC5"/>
    <w:pPr>
      <w:keepNext/>
      <w:spacing w:before="240" w:after="120"/>
    </w:pPr>
    <w:rPr>
      <w:rFonts w:ascii="Arial" w:eastAsia="Arial Unicode MS" w:hAnsi="Arial" w:cs="Tahoma"/>
      <w:sz w:val="28"/>
      <w:szCs w:val="28"/>
    </w:rPr>
  </w:style>
  <w:style w:type="paragraph" w:customStyle="1" w:styleId="WW-Podpis1111">
    <w:name w:val="WW-Podpis1111"/>
    <w:basedOn w:val="Normal"/>
    <w:uiPriority w:val="99"/>
    <w:rsid w:val="00D13EC5"/>
    <w:pPr>
      <w:suppressLineNumbers/>
      <w:spacing w:before="120" w:after="120"/>
    </w:pPr>
    <w:rPr>
      <w:rFonts w:cs="Tahoma"/>
      <w:i/>
      <w:iCs/>
      <w:sz w:val="20"/>
      <w:szCs w:val="20"/>
    </w:rPr>
  </w:style>
  <w:style w:type="paragraph" w:customStyle="1" w:styleId="WW-Indeks1111">
    <w:name w:val="WW-Indeks1111"/>
    <w:basedOn w:val="Normal"/>
    <w:uiPriority w:val="99"/>
    <w:rsid w:val="00D13EC5"/>
    <w:pPr>
      <w:suppressLineNumbers/>
    </w:pPr>
    <w:rPr>
      <w:rFonts w:cs="Tahoma"/>
    </w:rPr>
  </w:style>
  <w:style w:type="paragraph" w:customStyle="1" w:styleId="WW-Nagwek11111">
    <w:name w:val="WW-Nagłówek11111"/>
    <w:basedOn w:val="Normal"/>
    <w:next w:val="BodyText"/>
    <w:uiPriority w:val="99"/>
    <w:rsid w:val="00D13EC5"/>
    <w:pPr>
      <w:keepNext/>
      <w:spacing w:before="240" w:after="120"/>
    </w:pPr>
    <w:rPr>
      <w:rFonts w:ascii="Arial" w:eastAsia="Arial Unicode MS" w:hAnsi="Arial" w:cs="Tahoma"/>
      <w:sz w:val="28"/>
      <w:szCs w:val="28"/>
    </w:rPr>
  </w:style>
  <w:style w:type="paragraph" w:customStyle="1" w:styleId="WW-Podpis11111">
    <w:name w:val="WW-Podpis11111"/>
    <w:basedOn w:val="Normal"/>
    <w:uiPriority w:val="99"/>
    <w:rsid w:val="00D13EC5"/>
    <w:pPr>
      <w:suppressLineNumbers/>
      <w:spacing w:before="120" w:after="120"/>
    </w:pPr>
    <w:rPr>
      <w:rFonts w:cs="Tahoma"/>
      <w:i/>
      <w:iCs/>
      <w:sz w:val="20"/>
      <w:szCs w:val="20"/>
    </w:rPr>
  </w:style>
  <w:style w:type="paragraph" w:customStyle="1" w:styleId="WW-Indeks11111">
    <w:name w:val="WW-Indeks11111"/>
    <w:basedOn w:val="Normal"/>
    <w:uiPriority w:val="99"/>
    <w:rsid w:val="00D13EC5"/>
    <w:pPr>
      <w:suppressLineNumbers/>
    </w:pPr>
    <w:rPr>
      <w:rFonts w:cs="Tahoma"/>
    </w:rPr>
  </w:style>
  <w:style w:type="paragraph" w:customStyle="1" w:styleId="WW-Nagwek111111">
    <w:name w:val="WW-Nagłówek111111"/>
    <w:basedOn w:val="Normal"/>
    <w:next w:val="BodyText"/>
    <w:uiPriority w:val="99"/>
    <w:rsid w:val="00D13EC5"/>
    <w:pPr>
      <w:keepNext/>
      <w:spacing w:before="240" w:after="120"/>
    </w:pPr>
    <w:rPr>
      <w:rFonts w:ascii="Arial" w:eastAsia="Arial Unicode MS" w:hAnsi="Arial" w:cs="Tahoma"/>
      <w:sz w:val="28"/>
      <w:szCs w:val="28"/>
    </w:rPr>
  </w:style>
  <w:style w:type="paragraph" w:styleId="BodyTextIndent">
    <w:name w:val="Body Text Indent"/>
    <w:basedOn w:val="BodyText"/>
    <w:link w:val="BodyTextIndentChar"/>
    <w:uiPriority w:val="99"/>
    <w:rsid w:val="00D13EC5"/>
    <w:pPr>
      <w:ind w:left="283"/>
    </w:pPr>
  </w:style>
  <w:style w:type="character" w:customStyle="1" w:styleId="BodyTextIndentChar">
    <w:name w:val="Body Text Indent Char"/>
    <w:basedOn w:val="DefaultParagraphFont"/>
    <w:link w:val="BodyTextIndent"/>
    <w:uiPriority w:val="99"/>
    <w:semiHidden/>
    <w:locked/>
    <w:rsid w:val="006A326E"/>
    <w:rPr>
      <w:rFonts w:ascii="Thorndale" w:hAnsi="Thorndale" w:cs="Times New Roman"/>
      <w:color w:val="000000"/>
      <w:sz w:val="24"/>
      <w:szCs w:val="24"/>
    </w:rPr>
  </w:style>
  <w:style w:type="paragraph" w:customStyle="1" w:styleId="WW-Podpis111111">
    <w:name w:val="WW-Podpis111111"/>
    <w:basedOn w:val="Normal"/>
    <w:uiPriority w:val="99"/>
    <w:rsid w:val="00D13EC5"/>
    <w:pPr>
      <w:suppressLineNumbers/>
      <w:spacing w:before="120" w:after="120"/>
    </w:pPr>
    <w:rPr>
      <w:rFonts w:cs="Tahoma"/>
      <w:i/>
      <w:iCs/>
      <w:sz w:val="20"/>
      <w:szCs w:val="20"/>
    </w:rPr>
  </w:style>
  <w:style w:type="paragraph" w:customStyle="1" w:styleId="WW-Nagwek1111111">
    <w:name w:val="WW-Nagłówek1111111"/>
    <w:basedOn w:val="Normal"/>
    <w:next w:val="BodyText"/>
    <w:uiPriority w:val="99"/>
    <w:rsid w:val="00D13EC5"/>
    <w:pPr>
      <w:keepNext/>
      <w:spacing w:before="240" w:after="120"/>
    </w:pPr>
    <w:rPr>
      <w:rFonts w:ascii="Arial" w:eastAsia="Arial Unicode MS" w:hAnsi="Arial" w:cs="Tahoma"/>
      <w:sz w:val="28"/>
      <w:szCs w:val="28"/>
    </w:rPr>
  </w:style>
  <w:style w:type="paragraph" w:styleId="Footer">
    <w:name w:val="footer"/>
    <w:basedOn w:val="Normal"/>
    <w:link w:val="FooterChar"/>
    <w:uiPriority w:val="99"/>
    <w:rsid w:val="00D13EC5"/>
    <w:pPr>
      <w:suppressLineNumbers/>
      <w:tabs>
        <w:tab w:val="center" w:pos="4818"/>
        <w:tab w:val="right" w:pos="9637"/>
      </w:tabs>
    </w:pPr>
  </w:style>
  <w:style w:type="character" w:customStyle="1" w:styleId="FooterChar">
    <w:name w:val="Footer Char"/>
    <w:basedOn w:val="DefaultParagraphFont"/>
    <w:link w:val="Footer"/>
    <w:uiPriority w:val="99"/>
    <w:locked/>
    <w:rsid w:val="00845780"/>
    <w:rPr>
      <w:rFonts w:ascii="Thorndale" w:hAnsi="Thorndale" w:cs="Times New Roman"/>
      <w:color w:val="000000"/>
      <w:sz w:val="24"/>
    </w:rPr>
  </w:style>
  <w:style w:type="paragraph" w:customStyle="1" w:styleId="Zawartotabeli">
    <w:name w:val="Zawartość tabeli"/>
    <w:basedOn w:val="BodyText"/>
    <w:uiPriority w:val="99"/>
    <w:rsid w:val="00D13EC5"/>
    <w:pPr>
      <w:suppressLineNumbers/>
    </w:pPr>
  </w:style>
  <w:style w:type="paragraph" w:customStyle="1" w:styleId="WW-Zawartotabeli">
    <w:name w:val="WW-Zawartość tabeli"/>
    <w:basedOn w:val="BodyText"/>
    <w:uiPriority w:val="99"/>
    <w:rsid w:val="00D13EC5"/>
    <w:pPr>
      <w:suppressLineNumbers/>
    </w:pPr>
  </w:style>
  <w:style w:type="paragraph" w:customStyle="1" w:styleId="WW-Zawartotabeli1">
    <w:name w:val="WW-Zawartość tabeli1"/>
    <w:basedOn w:val="BodyText"/>
    <w:uiPriority w:val="99"/>
    <w:rsid w:val="00D13EC5"/>
    <w:pPr>
      <w:suppressLineNumbers/>
    </w:pPr>
  </w:style>
  <w:style w:type="paragraph" w:customStyle="1" w:styleId="WW-Zawartotabeli11">
    <w:name w:val="WW-Zawartość tabeli11"/>
    <w:basedOn w:val="BodyText"/>
    <w:uiPriority w:val="99"/>
    <w:rsid w:val="00D13EC5"/>
    <w:pPr>
      <w:suppressLineNumbers/>
    </w:pPr>
  </w:style>
  <w:style w:type="paragraph" w:customStyle="1" w:styleId="WW-Zawartotabeli111">
    <w:name w:val="WW-Zawartość tabeli111"/>
    <w:basedOn w:val="BodyText"/>
    <w:uiPriority w:val="99"/>
    <w:rsid w:val="00D13EC5"/>
    <w:pPr>
      <w:suppressLineNumbers/>
    </w:pPr>
  </w:style>
  <w:style w:type="paragraph" w:customStyle="1" w:styleId="WW-Zawartotabeli1111">
    <w:name w:val="WW-Zawartość tabeli1111"/>
    <w:basedOn w:val="BodyText"/>
    <w:uiPriority w:val="99"/>
    <w:rsid w:val="00D13EC5"/>
    <w:pPr>
      <w:suppressLineNumbers/>
    </w:pPr>
  </w:style>
  <w:style w:type="paragraph" w:customStyle="1" w:styleId="WW-Zawartotabeli11111">
    <w:name w:val="WW-Zawartość tabeli11111"/>
    <w:basedOn w:val="BodyText"/>
    <w:uiPriority w:val="99"/>
    <w:rsid w:val="00D13EC5"/>
    <w:pPr>
      <w:suppressLineNumbers/>
    </w:pPr>
  </w:style>
  <w:style w:type="paragraph" w:customStyle="1" w:styleId="WW-Zawartotabeli111111">
    <w:name w:val="WW-Zawartość tabeli111111"/>
    <w:basedOn w:val="BodyText"/>
    <w:uiPriority w:val="99"/>
    <w:rsid w:val="00D13EC5"/>
    <w:pPr>
      <w:suppressLineNumbers/>
    </w:pPr>
  </w:style>
  <w:style w:type="paragraph" w:customStyle="1" w:styleId="Nagwektabeli">
    <w:name w:val="Nagłówek tabeli"/>
    <w:basedOn w:val="Zawartotabeli"/>
    <w:uiPriority w:val="99"/>
    <w:rsid w:val="00D13EC5"/>
    <w:pPr>
      <w:jc w:val="center"/>
    </w:pPr>
    <w:rPr>
      <w:b/>
      <w:bCs/>
      <w:i/>
      <w:iCs/>
    </w:rPr>
  </w:style>
  <w:style w:type="paragraph" w:customStyle="1" w:styleId="WW-Nagwektabeli">
    <w:name w:val="WW-Nagłówek tabeli"/>
    <w:basedOn w:val="WW-Zawartotabeli"/>
    <w:uiPriority w:val="99"/>
    <w:rsid w:val="00D13EC5"/>
    <w:pPr>
      <w:jc w:val="center"/>
    </w:pPr>
    <w:rPr>
      <w:b/>
      <w:bCs/>
      <w:i/>
      <w:iCs/>
    </w:rPr>
  </w:style>
  <w:style w:type="paragraph" w:customStyle="1" w:styleId="WW-Nagwektabeli1">
    <w:name w:val="WW-Nagłówek tabeli1"/>
    <w:basedOn w:val="WW-Zawartotabeli1"/>
    <w:uiPriority w:val="99"/>
    <w:rsid w:val="00D13EC5"/>
    <w:pPr>
      <w:jc w:val="center"/>
    </w:pPr>
    <w:rPr>
      <w:b/>
      <w:bCs/>
      <w:i/>
      <w:iCs/>
    </w:rPr>
  </w:style>
  <w:style w:type="paragraph" w:customStyle="1" w:styleId="WW-Nagwektabeli11">
    <w:name w:val="WW-Nagłówek tabeli11"/>
    <w:basedOn w:val="WW-Zawartotabeli11"/>
    <w:uiPriority w:val="99"/>
    <w:rsid w:val="00D13EC5"/>
    <w:pPr>
      <w:jc w:val="center"/>
    </w:pPr>
    <w:rPr>
      <w:b/>
      <w:bCs/>
      <w:i/>
      <w:iCs/>
    </w:rPr>
  </w:style>
  <w:style w:type="paragraph" w:customStyle="1" w:styleId="WW-Nagwektabeli111">
    <w:name w:val="WW-Nagłówek tabeli111"/>
    <w:basedOn w:val="WW-Zawartotabeli111"/>
    <w:uiPriority w:val="99"/>
    <w:rsid w:val="00D13EC5"/>
    <w:pPr>
      <w:jc w:val="center"/>
    </w:pPr>
    <w:rPr>
      <w:b/>
      <w:bCs/>
      <w:i/>
      <w:iCs/>
    </w:rPr>
  </w:style>
  <w:style w:type="paragraph" w:customStyle="1" w:styleId="WW-Nagwektabeli1111">
    <w:name w:val="WW-Nagłówek tabeli1111"/>
    <w:basedOn w:val="WW-Zawartotabeli1111"/>
    <w:uiPriority w:val="99"/>
    <w:rsid w:val="00D13EC5"/>
    <w:pPr>
      <w:jc w:val="center"/>
    </w:pPr>
    <w:rPr>
      <w:b/>
      <w:bCs/>
      <w:i/>
      <w:iCs/>
    </w:rPr>
  </w:style>
  <w:style w:type="paragraph" w:customStyle="1" w:styleId="WW-Nagwektabeli11111">
    <w:name w:val="WW-Nagłówek tabeli11111"/>
    <w:basedOn w:val="WW-Zawartotabeli11111"/>
    <w:uiPriority w:val="99"/>
    <w:rsid w:val="00D13EC5"/>
    <w:pPr>
      <w:jc w:val="center"/>
    </w:pPr>
    <w:rPr>
      <w:b/>
      <w:bCs/>
      <w:i/>
      <w:iCs/>
    </w:rPr>
  </w:style>
  <w:style w:type="paragraph" w:customStyle="1" w:styleId="WW-Nagwektabeli111111">
    <w:name w:val="WW-Nagłówek tabeli111111"/>
    <w:basedOn w:val="WW-Zawartotabeli111111"/>
    <w:uiPriority w:val="99"/>
    <w:rsid w:val="00D13EC5"/>
    <w:pPr>
      <w:jc w:val="center"/>
    </w:pPr>
    <w:rPr>
      <w:b/>
      <w:bCs/>
      <w:i/>
      <w:iCs/>
    </w:rPr>
  </w:style>
  <w:style w:type="paragraph" w:customStyle="1" w:styleId="WW-Indeks111111">
    <w:name w:val="WW-Indeks111111"/>
    <w:basedOn w:val="Normal"/>
    <w:uiPriority w:val="99"/>
    <w:rsid w:val="00D13EC5"/>
    <w:pPr>
      <w:suppressLineNumbers/>
    </w:pPr>
    <w:rPr>
      <w:rFonts w:cs="Tahoma"/>
    </w:rPr>
  </w:style>
  <w:style w:type="paragraph" w:customStyle="1" w:styleId="WW-Podpis1111111">
    <w:name w:val="WW-Podpis1111111"/>
    <w:basedOn w:val="Normal"/>
    <w:uiPriority w:val="99"/>
    <w:rsid w:val="00D13EC5"/>
    <w:pPr>
      <w:suppressLineNumbers/>
      <w:spacing w:before="120" w:after="120"/>
    </w:pPr>
    <w:rPr>
      <w:rFonts w:cs="Tahoma"/>
      <w:i/>
      <w:iCs/>
      <w:sz w:val="20"/>
      <w:szCs w:val="20"/>
    </w:rPr>
  </w:style>
  <w:style w:type="paragraph" w:customStyle="1" w:styleId="WW-Indeks1111111">
    <w:name w:val="WW-Indeks1111111"/>
    <w:basedOn w:val="Normal"/>
    <w:uiPriority w:val="99"/>
    <w:rsid w:val="00D13EC5"/>
    <w:pPr>
      <w:suppressLineNumbers/>
    </w:pPr>
    <w:rPr>
      <w:rFonts w:cs="Tahoma"/>
    </w:rPr>
  </w:style>
  <w:style w:type="paragraph" w:customStyle="1" w:styleId="WW-Podpis11111111">
    <w:name w:val="WW-Podpis11111111"/>
    <w:basedOn w:val="Normal"/>
    <w:uiPriority w:val="99"/>
    <w:rsid w:val="00D13EC5"/>
    <w:pPr>
      <w:suppressLineNumbers/>
      <w:spacing w:before="120" w:after="120"/>
    </w:pPr>
    <w:rPr>
      <w:rFonts w:cs="Tahoma"/>
      <w:i/>
      <w:iCs/>
      <w:sz w:val="20"/>
      <w:szCs w:val="20"/>
    </w:rPr>
  </w:style>
  <w:style w:type="paragraph" w:customStyle="1" w:styleId="WW-Indeks11111111">
    <w:name w:val="WW-Indeks11111111"/>
    <w:basedOn w:val="Normal"/>
    <w:uiPriority w:val="99"/>
    <w:rsid w:val="00D13EC5"/>
    <w:pPr>
      <w:suppressLineNumbers/>
    </w:pPr>
    <w:rPr>
      <w:rFonts w:cs="Tahoma"/>
    </w:rPr>
  </w:style>
  <w:style w:type="paragraph" w:customStyle="1" w:styleId="WW-Podpis111111111">
    <w:name w:val="WW-Podpis111111111"/>
    <w:basedOn w:val="Normal"/>
    <w:uiPriority w:val="99"/>
    <w:rsid w:val="00D13EC5"/>
    <w:pPr>
      <w:suppressLineNumbers/>
      <w:spacing w:before="120" w:after="120"/>
    </w:pPr>
    <w:rPr>
      <w:rFonts w:cs="Tahoma"/>
      <w:i/>
      <w:iCs/>
      <w:sz w:val="20"/>
      <w:szCs w:val="20"/>
    </w:rPr>
  </w:style>
  <w:style w:type="paragraph" w:customStyle="1" w:styleId="WW-Indeks111111111">
    <w:name w:val="WW-Indeks111111111"/>
    <w:basedOn w:val="Normal"/>
    <w:uiPriority w:val="99"/>
    <w:rsid w:val="00D13EC5"/>
    <w:pPr>
      <w:suppressLineNumbers/>
    </w:pPr>
    <w:rPr>
      <w:rFonts w:cs="Tahoma"/>
    </w:rPr>
  </w:style>
  <w:style w:type="paragraph" w:customStyle="1" w:styleId="WW-Podpis1111111111">
    <w:name w:val="WW-Podpis1111111111"/>
    <w:basedOn w:val="Normal"/>
    <w:uiPriority w:val="99"/>
    <w:rsid w:val="00D13EC5"/>
    <w:pPr>
      <w:suppressLineNumbers/>
      <w:spacing w:before="120" w:after="120"/>
    </w:pPr>
    <w:rPr>
      <w:rFonts w:cs="Tahoma"/>
      <w:i/>
      <w:iCs/>
      <w:sz w:val="20"/>
      <w:szCs w:val="20"/>
    </w:rPr>
  </w:style>
  <w:style w:type="paragraph" w:customStyle="1" w:styleId="WW-Indeks1111111111">
    <w:name w:val="WW-Indeks1111111111"/>
    <w:basedOn w:val="Normal"/>
    <w:uiPriority w:val="99"/>
    <w:rsid w:val="00D13EC5"/>
    <w:pPr>
      <w:suppressLineNumbers/>
    </w:pPr>
    <w:rPr>
      <w:rFonts w:cs="Tahoma"/>
    </w:rPr>
  </w:style>
  <w:style w:type="paragraph" w:customStyle="1" w:styleId="WW-Podpis11111111111">
    <w:name w:val="WW-Podpis11111111111"/>
    <w:basedOn w:val="Normal"/>
    <w:uiPriority w:val="99"/>
    <w:rsid w:val="00D13EC5"/>
    <w:pPr>
      <w:suppressLineNumbers/>
      <w:spacing w:before="120" w:after="120"/>
    </w:pPr>
    <w:rPr>
      <w:rFonts w:cs="Tahoma"/>
      <w:i/>
      <w:iCs/>
      <w:sz w:val="20"/>
      <w:szCs w:val="20"/>
    </w:rPr>
  </w:style>
  <w:style w:type="paragraph" w:customStyle="1" w:styleId="WW-Indeks11111111111">
    <w:name w:val="WW-Indeks11111111111"/>
    <w:basedOn w:val="Normal"/>
    <w:uiPriority w:val="99"/>
    <w:rsid w:val="00D13EC5"/>
    <w:pPr>
      <w:suppressLineNumbers/>
    </w:pPr>
    <w:rPr>
      <w:rFonts w:cs="Tahoma"/>
    </w:rPr>
  </w:style>
  <w:style w:type="paragraph" w:customStyle="1" w:styleId="WW-Zawartotabeli1111111">
    <w:name w:val="WW-Zawartość tabeli1111111"/>
    <w:basedOn w:val="BodyText"/>
    <w:uiPriority w:val="99"/>
    <w:rsid w:val="00D13EC5"/>
    <w:pPr>
      <w:suppressLineNumbers/>
    </w:pPr>
  </w:style>
  <w:style w:type="paragraph" w:customStyle="1" w:styleId="WW-Zawartotabeli11111111">
    <w:name w:val="WW-Zawartość tabeli11111111"/>
    <w:basedOn w:val="BodyText"/>
    <w:uiPriority w:val="99"/>
    <w:rsid w:val="00D13EC5"/>
    <w:pPr>
      <w:suppressLineNumbers/>
    </w:pPr>
  </w:style>
  <w:style w:type="paragraph" w:customStyle="1" w:styleId="WW-Zawartotabeli111111111">
    <w:name w:val="WW-Zawartość tabeli111111111"/>
    <w:basedOn w:val="BodyText"/>
    <w:uiPriority w:val="99"/>
    <w:rsid w:val="00D13EC5"/>
    <w:pPr>
      <w:suppressLineNumbers/>
    </w:pPr>
  </w:style>
  <w:style w:type="paragraph" w:customStyle="1" w:styleId="WW-Zawartotabeli1111111111">
    <w:name w:val="WW-Zawartość tabeli1111111111"/>
    <w:basedOn w:val="BodyText"/>
    <w:uiPriority w:val="99"/>
    <w:rsid w:val="00D13EC5"/>
    <w:pPr>
      <w:suppressLineNumbers/>
    </w:pPr>
  </w:style>
  <w:style w:type="paragraph" w:customStyle="1" w:styleId="WW-Zawartotabeli11111111111">
    <w:name w:val="WW-Zawartość tabeli11111111111"/>
    <w:basedOn w:val="BodyText"/>
    <w:uiPriority w:val="99"/>
    <w:rsid w:val="00D13EC5"/>
    <w:pPr>
      <w:suppressLineNumbers/>
    </w:pPr>
  </w:style>
  <w:style w:type="paragraph" w:customStyle="1" w:styleId="WW-Zawartotabeli111111111111">
    <w:name w:val="WW-Zawartość tabeli111111111111"/>
    <w:basedOn w:val="BodyText"/>
    <w:uiPriority w:val="99"/>
    <w:rsid w:val="00D13EC5"/>
    <w:pPr>
      <w:suppressLineNumbers/>
    </w:pPr>
  </w:style>
  <w:style w:type="paragraph" w:customStyle="1" w:styleId="WW-Zawartotabeli1111111111111">
    <w:name w:val="WW-Zawartość tabeli1111111111111"/>
    <w:basedOn w:val="BodyText"/>
    <w:uiPriority w:val="99"/>
    <w:rsid w:val="00D13EC5"/>
    <w:pPr>
      <w:suppressLineNumbers/>
    </w:pPr>
  </w:style>
  <w:style w:type="paragraph" w:customStyle="1" w:styleId="WW-Zawartotabeli11111111111111">
    <w:name w:val="WW-Zawartość tabeli11111111111111"/>
    <w:basedOn w:val="BodyText"/>
    <w:uiPriority w:val="99"/>
    <w:rsid w:val="00D13EC5"/>
    <w:pPr>
      <w:suppressLineNumbers/>
    </w:pPr>
  </w:style>
  <w:style w:type="paragraph" w:customStyle="1" w:styleId="WW-Zawartotabeli111111111111111">
    <w:name w:val="WW-Zawartość tabeli111111111111111"/>
    <w:basedOn w:val="BodyText"/>
    <w:uiPriority w:val="99"/>
    <w:rsid w:val="00D13EC5"/>
    <w:pPr>
      <w:suppressLineNumbers/>
    </w:pPr>
  </w:style>
  <w:style w:type="paragraph" w:customStyle="1" w:styleId="WW-Zawartotabeli1111111111111111">
    <w:name w:val="WW-Zawartość tabeli1111111111111111"/>
    <w:basedOn w:val="BodyText"/>
    <w:uiPriority w:val="99"/>
    <w:rsid w:val="00D13EC5"/>
    <w:pPr>
      <w:suppressLineNumbers/>
    </w:pPr>
  </w:style>
  <w:style w:type="paragraph" w:customStyle="1" w:styleId="WW-Zawartotabeli11111111111111111">
    <w:name w:val="WW-Zawartość tabeli11111111111111111"/>
    <w:basedOn w:val="BodyText"/>
    <w:uiPriority w:val="99"/>
    <w:rsid w:val="00D13EC5"/>
    <w:pPr>
      <w:suppressLineNumbers/>
    </w:pPr>
  </w:style>
  <w:style w:type="paragraph" w:customStyle="1" w:styleId="WW-Zawartotabeli111111111111111111">
    <w:name w:val="WW-Zawartość tabeli111111111111111111"/>
    <w:basedOn w:val="BodyText"/>
    <w:uiPriority w:val="99"/>
    <w:rsid w:val="00D13EC5"/>
    <w:pPr>
      <w:suppressLineNumbers/>
    </w:pPr>
  </w:style>
  <w:style w:type="paragraph" w:customStyle="1" w:styleId="WW-Zawartotabeli1111111111111111111">
    <w:name w:val="WW-Zawartość tabeli1111111111111111111"/>
    <w:basedOn w:val="BodyText"/>
    <w:uiPriority w:val="99"/>
    <w:rsid w:val="00D13EC5"/>
    <w:pPr>
      <w:suppressLineNumbers/>
    </w:pPr>
  </w:style>
  <w:style w:type="paragraph" w:customStyle="1" w:styleId="WW-Zawartotabeli11111111111111111111">
    <w:name w:val="WW-Zawartość tabeli11111111111111111111"/>
    <w:basedOn w:val="BodyText"/>
    <w:uiPriority w:val="99"/>
    <w:rsid w:val="00D13EC5"/>
    <w:pPr>
      <w:suppressLineNumbers/>
    </w:pPr>
  </w:style>
  <w:style w:type="paragraph" w:customStyle="1" w:styleId="WW-Zawartotabeli111111111111111111111">
    <w:name w:val="WW-Zawartość tabeli111111111111111111111"/>
    <w:basedOn w:val="BodyText"/>
    <w:uiPriority w:val="99"/>
    <w:rsid w:val="00D13EC5"/>
    <w:pPr>
      <w:suppressLineNumbers/>
    </w:pPr>
  </w:style>
  <w:style w:type="paragraph" w:customStyle="1" w:styleId="WW-Zawartotabeli1111111111111111111111">
    <w:name w:val="WW-Zawartość tabeli1111111111111111111111"/>
    <w:basedOn w:val="BodyText"/>
    <w:uiPriority w:val="99"/>
    <w:rsid w:val="00D13EC5"/>
    <w:pPr>
      <w:suppressLineNumbers/>
    </w:pPr>
  </w:style>
  <w:style w:type="paragraph" w:customStyle="1" w:styleId="WW-Zawartotabeli11111111111111111111111">
    <w:name w:val="WW-Zawartość tabeli11111111111111111111111"/>
    <w:basedOn w:val="BodyText"/>
    <w:uiPriority w:val="99"/>
    <w:rsid w:val="00D13EC5"/>
    <w:pPr>
      <w:suppressLineNumbers/>
    </w:pPr>
  </w:style>
  <w:style w:type="paragraph" w:customStyle="1" w:styleId="WW-Zawartotabeli111111111111111111111111">
    <w:name w:val="WW-Zawartość tabeli111111111111111111111111"/>
    <w:basedOn w:val="BodyText"/>
    <w:uiPriority w:val="99"/>
    <w:rsid w:val="00D13EC5"/>
    <w:pPr>
      <w:suppressLineNumbers/>
    </w:pPr>
  </w:style>
  <w:style w:type="paragraph" w:customStyle="1" w:styleId="WW-Zawartotabeli1111111111111111111111111">
    <w:name w:val="WW-Zawartość tabeli1111111111111111111111111"/>
    <w:basedOn w:val="BodyText"/>
    <w:uiPriority w:val="99"/>
    <w:rsid w:val="00D13EC5"/>
    <w:pPr>
      <w:suppressLineNumbers/>
    </w:pPr>
  </w:style>
  <w:style w:type="paragraph" w:customStyle="1" w:styleId="WW-Zawartotabeli11111111111111111111111111">
    <w:name w:val="WW-Zawartość tabeli11111111111111111111111111"/>
    <w:basedOn w:val="BodyText"/>
    <w:uiPriority w:val="99"/>
    <w:rsid w:val="00D13EC5"/>
    <w:pPr>
      <w:suppressLineNumbers/>
    </w:pPr>
  </w:style>
  <w:style w:type="paragraph" w:customStyle="1" w:styleId="WW-Zawartotabeli111111111111111111111111111">
    <w:name w:val="WW-Zawartość tabeli111111111111111111111111111"/>
    <w:basedOn w:val="BodyText"/>
    <w:uiPriority w:val="99"/>
    <w:rsid w:val="00D13EC5"/>
    <w:pPr>
      <w:suppressLineNumbers/>
    </w:pPr>
  </w:style>
  <w:style w:type="paragraph" w:customStyle="1" w:styleId="WW-Zawartotabeli1111111111111111111111111111">
    <w:name w:val="WW-Zawartość tabeli1111111111111111111111111111"/>
    <w:basedOn w:val="BodyText"/>
    <w:uiPriority w:val="99"/>
    <w:rsid w:val="00D13EC5"/>
    <w:pPr>
      <w:suppressLineNumbers/>
    </w:pPr>
  </w:style>
  <w:style w:type="paragraph" w:customStyle="1" w:styleId="WW-Zawartotabeli11111111111111111111111111111">
    <w:name w:val="WW-Zawartość tabeli11111111111111111111111111111"/>
    <w:basedOn w:val="BodyText"/>
    <w:uiPriority w:val="99"/>
    <w:rsid w:val="00D13EC5"/>
    <w:pPr>
      <w:suppressLineNumbers/>
    </w:pPr>
  </w:style>
  <w:style w:type="paragraph" w:customStyle="1" w:styleId="WW-Zawartotabeli111111111111111111111111111111">
    <w:name w:val="WW-Zawartość tabeli111111111111111111111111111111"/>
    <w:basedOn w:val="BodyText"/>
    <w:uiPriority w:val="99"/>
    <w:rsid w:val="00D13EC5"/>
    <w:pPr>
      <w:suppressLineNumbers/>
    </w:pPr>
  </w:style>
  <w:style w:type="paragraph" w:customStyle="1" w:styleId="WW-Zawartotabeli1111111111111111111111111111111">
    <w:name w:val="WW-Zawartość tabeli1111111111111111111111111111111"/>
    <w:basedOn w:val="BodyText"/>
    <w:uiPriority w:val="99"/>
    <w:rsid w:val="00D13EC5"/>
    <w:pPr>
      <w:suppressLineNumbers/>
    </w:pPr>
  </w:style>
  <w:style w:type="paragraph" w:customStyle="1" w:styleId="WW-Zawartotabeli11111111111111111111111111111111">
    <w:name w:val="WW-Zawartość tabeli11111111111111111111111111111111"/>
    <w:basedOn w:val="BodyText"/>
    <w:uiPriority w:val="99"/>
    <w:rsid w:val="00D13EC5"/>
    <w:pPr>
      <w:suppressLineNumbers/>
    </w:pPr>
  </w:style>
  <w:style w:type="paragraph" w:customStyle="1" w:styleId="WW-Zawartotabeli111111111111111111111111111111111">
    <w:name w:val="WW-Zawartość tabeli111111111111111111111111111111111"/>
    <w:basedOn w:val="BodyText"/>
    <w:uiPriority w:val="99"/>
    <w:rsid w:val="00D13EC5"/>
    <w:pPr>
      <w:suppressLineNumbers/>
    </w:pPr>
  </w:style>
  <w:style w:type="paragraph" w:customStyle="1" w:styleId="WW-Zawartotabeli1111111111111111111111111111111111">
    <w:name w:val="WW-Zawartość tabeli1111111111111111111111111111111111"/>
    <w:basedOn w:val="BodyText"/>
    <w:uiPriority w:val="99"/>
    <w:rsid w:val="00D13EC5"/>
    <w:pPr>
      <w:suppressLineNumbers/>
    </w:pPr>
  </w:style>
  <w:style w:type="paragraph" w:customStyle="1" w:styleId="WW-Zawartotabeli11111111111111111111111111111111111">
    <w:name w:val="WW-Zawartość tabeli11111111111111111111111111111111111"/>
    <w:basedOn w:val="BodyText"/>
    <w:uiPriority w:val="99"/>
    <w:rsid w:val="00D13EC5"/>
    <w:pPr>
      <w:suppressLineNumbers/>
    </w:pPr>
  </w:style>
  <w:style w:type="paragraph" w:customStyle="1" w:styleId="WW-Nagwektabeli1111111">
    <w:name w:val="WW-Nagłówek tabeli1111111"/>
    <w:basedOn w:val="WW-Zawartotabeli1111111"/>
    <w:uiPriority w:val="99"/>
    <w:rsid w:val="00D13EC5"/>
    <w:pPr>
      <w:jc w:val="center"/>
    </w:pPr>
    <w:rPr>
      <w:b/>
      <w:bCs/>
      <w:i/>
      <w:iCs/>
    </w:rPr>
  </w:style>
  <w:style w:type="paragraph" w:customStyle="1" w:styleId="WW-Nagwektabeli11111111">
    <w:name w:val="WW-Nagłówek tabeli11111111"/>
    <w:basedOn w:val="WW-Zawartotabeli11111111"/>
    <w:uiPriority w:val="99"/>
    <w:rsid w:val="00D13EC5"/>
    <w:pPr>
      <w:jc w:val="center"/>
    </w:pPr>
    <w:rPr>
      <w:b/>
      <w:bCs/>
      <w:i/>
      <w:iCs/>
    </w:rPr>
  </w:style>
  <w:style w:type="paragraph" w:customStyle="1" w:styleId="WW-Nagwektabeli111111111">
    <w:name w:val="WW-Nagłówek tabeli111111111"/>
    <w:basedOn w:val="WW-Zawartotabeli111111111"/>
    <w:uiPriority w:val="99"/>
    <w:rsid w:val="00D13EC5"/>
    <w:pPr>
      <w:jc w:val="center"/>
    </w:pPr>
    <w:rPr>
      <w:b/>
      <w:bCs/>
      <w:i/>
      <w:iCs/>
    </w:rPr>
  </w:style>
  <w:style w:type="paragraph" w:customStyle="1" w:styleId="WW-Nagwektabeli1111111111">
    <w:name w:val="WW-Nagłówek tabeli1111111111"/>
    <w:basedOn w:val="WW-Zawartotabeli1111111111"/>
    <w:uiPriority w:val="99"/>
    <w:rsid w:val="00D13EC5"/>
    <w:pPr>
      <w:jc w:val="center"/>
    </w:pPr>
    <w:rPr>
      <w:b/>
      <w:bCs/>
      <w:i/>
      <w:iCs/>
    </w:rPr>
  </w:style>
  <w:style w:type="paragraph" w:customStyle="1" w:styleId="WW-Nagwektabeli11111111111">
    <w:name w:val="WW-Nagłówek tabeli11111111111"/>
    <w:basedOn w:val="WW-Zawartotabeli11111111111"/>
    <w:uiPriority w:val="99"/>
    <w:rsid w:val="00D13EC5"/>
    <w:pPr>
      <w:jc w:val="center"/>
    </w:pPr>
    <w:rPr>
      <w:b/>
      <w:bCs/>
      <w:i/>
      <w:iCs/>
    </w:rPr>
  </w:style>
  <w:style w:type="paragraph" w:customStyle="1" w:styleId="WW-Nagwektabeli111111111111">
    <w:name w:val="WW-Nagłówek tabeli111111111111"/>
    <w:basedOn w:val="WW-Zawartotabeli111111111111"/>
    <w:uiPriority w:val="99"/>
    <w:rsid w:val="00D13EC5"/>
    <w:pPr>
      <w:jc w:val="center"/>
    </w:pPr>
    <w:rPr>
      <w:b/>
      <w:bCs/>
      <w:i/>
      <w:iCs/>
    </w:rPr>
  </w:style>
  <w:style w:type="paragraph" w:customStyle="1" w:styleId="WW-Nagwektabeli1111111111111">
    <w:name w:val="WW-Nagłówek tabeli1111111111111"/>
    <w:basedOn w:val="WW-Zawartotabeli1111111111111"/>
    <w:uiPriority w:val="99"/>
    <w:rsid w:val="00D13EC5"/>
    <w:pPr>
      <w:jc w:val="center"/>
    </w:pPr>
    <w:rPr>
      <w:b/>
      <w:bCs/>
      <w:i/>
      <w:iCs/>
    </w:rPr>
  </w:style>
  <w:style w:type="paragraph" w:customStyle="1" w:styleId="WW-Nagwektabeli11111111111111">
    <w:name w:val="WW-Nagłówek tabeli11111111111111"/>
    <w:basedOn w:val="WW-Zawartotabeli11111111111111"/>
    <w:uiPriority w:val="99"/>
    <w:rsid w:val="00D13EC5"/>
    <w:pPr>
      <w:jc w:val="center"/>
    </w:pPr>
    <w:rPr>
      <w:b/>
      <w:bCs/>
      <w:i/>
      <w:iCs/>
    </w:rPr>
  </w:style>
  <w:style w:type="paragraph" w:customStyle="1" w:styleId="WW-Nagwektabeli111111111111111">
    <w:name w:val="WW-Nagłówek tabeli111111111111111"/>
    <w:basedOn w:val="WW-Zawartotabeli111111111111111"/>
    <w:uiPriority w:val="99"/>
    <w:rsid w:val="00D13EC5"/>
    <w:pPr>
      <w:jc w:val="center"/>
    </w:pPr>
    <w:rPr>
      <w:b/>
      <w:bCs/>
      <w:i/>
      <w:iCs/>
    </w:rPr>
  </w:style>
  <w:style w:type="paragraph" w:customStyle="1" w:styleId="WW-Nagwektabeli1111111111111111">
    <w:name w:val="WW-Nagłówek tabeli1111111111111111"/>
    <w:basedOn w:val="WW-Zawartotabeli1111111111111111"/>
    <w:uiPriority w:val="99"/>
    <w:rsid w:val="00D13EC5"/>
    <w:pPr>
      <w:jc w:val="center"/>
    </w:pPr>
    <w:rPr>
      <w:b/>
      <w:bCs/>
      <w:i/>
      <w:iCs/>
    </w:rPr>
  </w:style>
  <w:style w:type="paragraph" w:customStyle="1" w:styleId="WW-Nagwektabeli11111111111111111">
    <w:name w:val="WW-Nagłówek tabeli11111111111111111"/>
    <w:basedOn w:val="WW-Zawartotabeli11111111111111111"/>
    <w:uiPriority w:val="99"/>
    <w:rsid w:val="00D13EC5"/>
    <w:pPr>
      <w:jc w:val="center"/>
    </w:pPr>
    <w:rPr>
      <w:b/>
      <w:bCs/>
      <w:i/>
      <w:iCs/>
    </w:rPr>
  </w:style>
  <w:style w:type="paragraph" w:customStyle="1" w:styleId="WW-Nagwektabeli111111111111111111">
    <w:name w:val="WW-Nagłówek tabeli111111111111111111"/>
    <w:basedOn w:val="WW-Zawartotabeli111111111111111111"/>
    <w:uiPriority w:val="99"/>
    <w:rsid w:val="00D13EC5"/>
    <w:pPr>
      <w:jc w:val="center"/>
    </w:pPr>
    <w:rPr>
      <w:b/>
      <w:bCs/>
      <w:i/>
      <w:iCs/>
    </w:rPr>
  </w:style>
  <w:style w:type="paragraph" w:customStyle="1" w:styleId="WW-Nagwektabeli1111111111111111111">
    <w:name w:val="WW-Nagłówek tabeli1111111111111111111"/>
    <w:basedOn w:val="WW-Zawartotabeli1111111111111111111"/>
    <w:uiPriority w:val="99"/>
    <w:rsid w:val="00D13EC5"/>
    <w:pPr>
      <w:jc w:val="center"/>
    </w:pPr>
    <w:rPr>
      <w:b/>
      <w:bCs/>
      <w:i/>
      <w:iCs/>
    </w:rPr>
  </w:style>
  <w:style w:type="paragraph" w:customStyle="1" w:styleId="WW-Nagwektabeli11111111111111111111">
    <w:name w:val="WW-Nagłówek tabeli11111111111111111111"/>
    <w:basedOn w:val="WW-Zawartotabeli11111111111111111111"/>
    <w:uiPriority w:val="99"/>
    <w:rsid w:val="00D13EC5"/>
    <w:pPr>
      <w:jc w:val="center"/>
    </w:pPr>
    <w:rPr>
      <w:b/>
      <w:bCs/>
      <w:i/>
      <w:iCs/>
    </w:rPr>
  </w:style>
  <w:style w:type="paragraph" w:customStyle="1" w:styleId="WW-Nagwektabeli111111111111111111111">
    <w:name w:val="WW-Nagłówek tabeli111111111111111111111"/>
    <w:basedOn w:val="WW-Zawartotabeli111111111111111111111"/>
    <w:uiPriority w:val="99"/>
    <w:rsid w:val="00D13EC5"/>
    <w:pPr>
      <w:jc w:val="center"/>
    </w:pPr>
    <w:rPr>
      <w:b/>
      <w:bCs/>
      <w:i/>
      <w:iCs/>
    </w:rPr>
  </w:style>
  <w:style w:type="paragraph" w:customStyle="1" w:styleId="WW-Nagwektabeli1111111111111111111111">
    <w:name w:val="WW-Nagłówek tabeli1111111111111111111111"/>
    <w:basedOn w:val="WW-Zawartotabeli1111111111111111111111"/>
    <w:uiPriority w:val="99"/>
    <w:rsid w:val="00D13EC5"/>
    <w:pPr>
      <w:jc w:val="center"/>
    </w:pPr>
    <w:rPr>
      <w:b/>
      <w:bCs/>
      <w:i/>
      <w:iCs/>
    </w:rPr>
  </w:style>
  <w:style w:type="paragraph" w:customStyle="1" w:styleId="WW-Nagwektabeli11111111111111111111111">
    <w:name w:val="WW-Nagłówek tabeli11111111111111111111111"/>
    <w:basedOn w:val="WW-Zawartotabeli11111111111111111111111"/>
    <w:uiPriority w:val="99"/>
    <w:rsid w:val="00D13EC5"/>
    <w:pPr>
      <w:jc w:val="center"/>
    </w:pPr>
    <w:rPr>
      <w:b/>
      <w:bCs/>
      <w:i/>
      <w:iCs/>
    </w:rPr>
  </w:style>
  <w:style w:type="paragraph" w:customStyle="1" w:styleId="WW-Nagwektabeli111111111111111111111111">
    <w:name w:val="WW-Nagłówek tabeli111111111111111111111111"/>
    <w:basedOn w:val="WW-Zawartotabeli111111111111111111111111"/>
    <w:uiPriority w:val="99"/>
    <w:rsid w:val="00D13EC5"/>
    <w:pPr>
      <w:jc w:val="center"/>
    </w:pPr>
    <w:rPr>
      <w:b/>
      <w:bCs/>
      <w:i/>
      <w:iCs/>
    </w:rPr>
  </w:style>
  <w:style w:type="paragraph" w:customStyle="1" w:styleId="WW-Nagwektabeli1111111111111111111111111">
    <w:name w:val="WW-Nagłówek tabeli1111111111111111111111111"/>
    <w:basedOn w:val="WW-Zawartotabeli1111111111111111111111111"/>
    <w:uiPriority w:val="99"/>
    <w:rsid w:val="00D13EC5"/>
    <w:pPr>
      <w:jc w:val="center"/>
    </w:pPr>
    <w:rPr>
      <w:b/>
      <w:bCs/>
      <w:i/>
      <w:iCs/>
    </w:rPr>
  </w:style>
  <w:style w:type="paragraph" w:customStyle="1" w:styleId="WW-Nagwektabeli11111111111111111111111111">
    <w:name w:val="WW-Nagłówek tabeli11111111111111111111111111"/>
    <w:basedOn w:val="WW-Zawartotabeli11111111111111111111111111"/>
    <w:uiPriority w:val="99"/>
    <w:rsid w:val="00D13EC5"/>
    <w:pPr>
      <w:jc w:val="center"/>
    </w:pPr>
    <w:rPr>
      <w:b/>
      <w:bCs/>
      <w:i/>
      <w:iCs/>
    </w:rPr>
  </w:style>
  <w:style w:type="paragraph" w:customStyle="1" w:styleId="WW-Nagwektabeli111111111111111111111111111">
    <w:name w:val="WW-Nagłówek tabeli111111111111111111111111111"/>
    <w:basedOn w:val="WW-Zawartotabeli111111111111111111111111111"/>
    <w:uiPriority w:val="99"/>
    <w:rsid w:val="00D13EC5"/>
    <w:pPr>
      <w:jc w:val="center"/>
    </w:pPr>
    <w:rPr>
      <w:b/>
      <w:bCs/>
      <w:i/>
      <w:iCs/>
    </w:rPr>
  </w:style>
  <w:style w:type="paragraph" w:customStyle="1" w:styleId="WW-Nagwektabeli1111111111111111111111111111">
    <w:name w:val="WW-Nagłówek tabeli1111111111111111111111111111"/>
    <w:basedOn w:val="WW-Zawartotabeli1111111111111111111111111111"/>
    <w:uiPriority w:val="99"/>
    <w:rsid w:val="00D13EC5"/>
    <w:pPr>
      <w:jc w:val="center"/>
    </w:pPr>
    <w:rPr>
      <w:b/>
      <w:bCs/>
      <w:i/>
      <w:iCs/>
    </w:rPr>
  </w:style>
  <w:style w:type="paragraph" w:customStyle="1" w:styleId="WW-Nagwektabeli11111111111111111111111111111">
    <w:name w:val="WW-Nagłówek tabeli11111111111111111111111111111"/>
    <w:basedOn w:val="WW-Zawartotabeli11111111111111111111111111111"/>
    <w:uiPriority w:val="99"/>
    <w:rsid w:val="00D13EC5"/>
    <w:pPr>
      <w:jc w:val="center"/>
    </w:pPr>
    <w:rPr>
      <w:b/>
      <w:bCs/>
      <w:i/>
      <w:iCs/>
    </w:rPr>
  </w:style>
  <w:style w:type="paragraph" w:customStyle="1" w:styleId="WW-Nagwektabeli111111111111111111111111111111">
    <w:name w:val="WW-Nagłówek tabeli111111111111111111111111111111"/>
    <w:basedOn w:val="WW-Zawartotabeli111111111111111111111111111111"/>
    <w:uiPriority w:val="99"/>
    <w:rsid w:val="00D13EC5"/>
    <w:pPr>
      <w:jc w:val="center"/>
    </w:pPr>
    <w:rPr>
      <w:b/>
      <w:bCs/>
      <w:i/>
      <w:iCs/>
    </w:rPr>
  </w:style>
  <w:style w:type="paragraph" w:customStyle="1" w:styleId="WW-Nagwektabeli1111111111111111111111111111111">
    <w:name w:val="WW-Nagłówek tabeli1111111111111111111111111111111"/>
    <w:basedOn w:val="WW-Zawartotabeli1111111111111111111111111111111"/>
    <w:uiPriority w:val="99"/>
    <w:rsid w:val="00D13EC5"/>
    <w:pPr>
      <w:jc w:val="center"/>
    </w:pPr>
    <w:rPr>
      <w:b/>
      <w:bCs/>
      <w:i/>
      <w:iCs/>
    </w:rPr>
  </w:style>
  <w:style w:type="paragraph" w:customStyle="1" w:styleId="WW-Nagwektabeli11111111111111111111111111111111">
    <w:name w:val="WW-Nagłówek tabeli11111111111111111111111111111111"/>
    <w:basedOn w:val="WW-Zawartotabeli11111111111111111111111111111111"/>
    <w:uiPriority w:val="99"/>
    <w:rsid w:val="00D13EC5"/>
    <w:pPr>
      <w:jc w:val="center"/>
    </w:pPr>
    <w:rPr>
      <w:b/>
      <w:bCs/>
      <w:i/>
      <w:iCs/>
    </w:rPr>
  </w:style>
  <w:style w:type="paragraph" w:customStyle="1" w:styleId="WW-Nagwektabeli111111111111111111111111111111111">
    <w:name w:val="WW-Nagłówek tabeli111111111111111111111111111111111"/>
    <w:basedOn w:val="WW-Zawartotabeli111111111111111111111111111111111"/>
    <w:uiPriority w:val="99"/>
    <w:rsid w:val="00D13EC5"/>
    <w:pPr>
      <w:jc w:val="center"/>
    </w:pPr>
    <w:rPr>
      <w:b/>
      <w:bCs/>
      <w:i/>
      <w:iCs/>
    </w:rPr>
  </w:style>
  <w:style w:type="paragraph" w:customStyle="1" w:styleId="WW-Nagwektabeli1111111111111111111111111111111111">
    <w:name w:val="WW-Nagłówek tabeli1111111111111111111111111111111111"/>
    <w:basedOn w:val="WW-Zawartotabeli1111111111111111111111111111111111"/>
    <w:uiPriority w:val="99"/>
    <w:rsid w:val="00D13EC5"/>
    <w:pPr>
      <w:jc w:val="center"/>
    </w:pPr>
    <w:rPr>
      <w:b/>
      <w:bCs/>
      <w:i/>
      <w:iCs/>
    </w:rPr>
  </w:style>
  <w:style w:type="paragraph" w:customStyle="1" w:styleId="WW-Nagwektabeli11111111111111111111111111111111111">
    <w:name w:val="WW-Nagłówek tabeli11111111111111111111111111111111111"/>
    <w:basedOn w:val="WW-Zawartotabeli11111111111111111111111111111111111"/>
    <w:uiPriority w:val="99"/>
    <w:rsid w:val="00D13EC5"/>
    <w:pPr>
      <w:jc w:val="center"/>
    </w:pPr>
    <w:rPr>
      <w:b/>
      <w:bCs/>
      <w:i/>
      <w:iCs/>
    </w:rPr>
  </w:style>
  <w:style w:type="paragraph" w:customStyle="1" w:styleId="Zawartoramki">
    <w:name w:val="Zawartość ramki"/>
    <w:basedOn w:val="BodyText"/>
    <w:uiPriority w:val="99"/>
    <w:rsid w:val="00D13EC5"/>
  </w:style>
  <w:style w:type="paragraph" w:customStyle="1" w:styleId="WW-Zawartoramki">
    <w:name w:val="WW-Zawartość ramki"/>
    <w:basedOn w:val="BodyText"/>
    <w:uiPriority w:val="99"/>
    <w:rsid w:val="00D13EC5"/>
  </w:style>
  <w:style w:type="paragraph" w:customStyle="1" w:styleId="WW-Zawartoramki1">
    <w:name w:val="WW-Zawartość ramki1"/>
    <w:basedOn w:val="BodyText"/>
    <w:uiPriority w:val="99"/>
    <w:rsid w:val="00D13EC5"/>
  </w:style>
  <w:style w:type="paragraph" w:customStyle="1" w:styleId="WW-Zawartoramki11">
    <w:name w:val="WW-Zawartość ramki11"/>
    <w:basedOn w:val="BodyText"/>
    <w:uiPriority w:val="99"/>
    <w:rsid w:val="00D13EC5"/>
  </w:style>
  <w:style w:type="paragraph" w:customStyle="1" w:styleId="WW-Zawartoramki111">
    <w:name w:val="WW-Zawartość ramki111"/>
    <w:basedOn w:val="BodyText"/>
    <w:uiPriority w:val="99"/>
    <w:rsid w:val="00D13EC5"/>
  </w:style>
  <w:style w:type="paragraph" w:customStyle="1" w:styleId="WW-Zawartoramki1111">
    <w:name w:val="WW-Zawartość ramki1111"/>
    <w:basedOn w:val="BodyText"/>
    <w:uiPriority w:val="99"/>
    <w:rsid w:val="00D13EC5"/>
  </w:style>
  <w:style w:type="paragraph" w:customStyle="1" w:styleId="WW-Zawartoramki11111">
    <w:name w:val="WW-Zawartość ramki11111"/>
    <w:basedOn w:val="BodyText"/>
    <w:uiPriority w:val="99"/>
    <w:rsid w:val="00D13EC5"/>
  </w:style>
  <w:style w:type="paragraph" w:styleId="EndnoteText">
    <w:name w:val="endnote text"/>
    <w:basedOn w:val="Normal"/>
    <w:link w:val="EndnoteTextChar"/>
    <w:uiPriority w:val="99"/>
    <w:semiHidden/>
    <w:rsid w:val="00B21B8F"/>
    <w:rPr>
      <w:sz w:val="20"/>
      <w:szCs w:val="20"/>
    </w:rPr>
  </w:style>
  <w:style w:type="character" w:customStyle="1" w:styleId="EndnoteTextChar">
    <w:name w:val="Endnote Text Char"/>
    <w:basedOn w:val="DefaultParagraphFont"/>
    <w:link w:val="EndnoteText"/>
    <w:uiPriority w:val="99"/>
    <w:semiHidden/>
    <w:locked/>
    <w:rsid w:val="006A326E"/>
    <w:rPr>
      <w:rFonts w:ascii="Thorndale" w:hAnsi="Thorndale" w:cs="Times New Roman"/>
      <w:color w:val="000000"/>
      <w:sz w:val="20"/>
      <w:szCs w:val="20"/>
    </w:rPr>
  </w:style>
  <w:style w:type="character" w:styleId="EndnoteReference">
    <w:name w:val="endnote reference"/>
    <w:basedOn w:val="DefaultParagraphFont"/>
    <w:uiPriority w:val="99"/>
    <w:semiHidden/>
    <w:rsid w:val="00B21B8F"/>
    <w:rPr>
      <w:rFonts w:cs="Times New Roman"/>
      <w:vertAlign w:val="superscript"/>
    </w:rPr>
  </w:style>
  <w:style w:type="table" w:styleId="TableGrid">
    <w:name w:val="Table Grid"/>
    <w:basedOn w:val="TableNormal"/>
    <w:uiPriority w:val="99"/>
    <w:rsid w:val="00B21B8F"/>
    <w:pPr>
      <w:widowControl w:val="0"/>
      <w:suppressAutoHyphens/>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
    <w:name w:val="Tabela - Siatka1"/>
    <w:uiPriority w:val="99"/>
    <w:rsid w:val="00B71F7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487F43"/>
    <w:rPr>
      <w:rFonts w:cs="Times New Roman"/>
    </w:rPr>
  </w:style>
  <w:style w:type="paragraph" w:styleId="BalloonText">
    <w:name w:val="Balloon Text"/>
    <w:basedOn w:val="Normal"/>
    <w:link w:val="BalloonTextChar"/>
    <w:uiPriority w:val="99"/>
    <w:semiHidden/>
    <w:rsid w:val="003123F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A326E"/>
    <w:rPr>
      <w:rFonts w:cs="Times New Roman"/>
      <w:color w:val="000000"/>
      <w:sz w:val="2"/>
    </w:rPr>
  </w:style>
  <w:style w:type="paragraph" w:styleId="NormalWeb">
    <w:name w:val="Normal (Web)"/>
    <w:basedOn w:val="Normal"/>
    <w:uiPriority w:val="99"/>
    <w:rsid w:val="00C92F01"/>
    <w:pPr>
      <w:widowControl/>
      <w:suppressAutoHyphens w:val="0"/>
      <w:spacing w:before="100" w:beforeAutospacing="1" w:after="100" w:afterAutospacing="1"/>
    </w:pPr>
    <w:rPr>
      <w:rFonts w:ascii="Times New Roman" w:hAnsi="Times New Roman"/>
      <w:color w:val="auto"/>
    </w:rPr>
  </w:style>
  <w:style w:type="character" w:customStyle="1" w:styleId="postbody">
    <w:name w:val="postbody"/>
    <w:basedOn w:val="DefaultParagraphFont"/>
    <w:uiPriority w:val="99"/>
    <w:rsid w:val="008E33CB"/>
    <w:rPr>
      <w:rFonts w:cs="Times New Roman"/>
    </w:rPr>
  </w:style>
  <w:style w:type="paragraph" w:styleId="BodyText3">
    <w:name w:val="Body Text 3"/>
    <w:basedOn w:val="Normal"/>
    <w:link w:val="BodyText3Char"/>
    <w:uiPriority w:val="99"/>
    <w:rsid w:val="006C22FD"/>
    <w:pPr>
      <w:spacing w:after="120"/>
    </w:pPr>
    <w:rPr>
      <w:sz w:val="16"/>
      <w:szCs w:val="16"/>
    </w:rPr>
  </w:style>
  <w:style w:type="character" w:customStyle="1" w:styleId="BodyText3Char">
    <w:name w:val="Body Text 3 Char"/>
    <w:basedOn w:val="DefaultParagraphFont"/>
    <w:link w:val="BodyText3"/>
    <w:uiPriority w:val="99"/>
    <w:locked/>
    <w:rsid w:val="00717EB2"/>
    <w:rPr>
      <w:rFonts w:ascii="Thorndale" w:hAnsi="Thorndale" w:cs="Times New Roman"/>
      <w:color w:val="000000"/>
      <w:sz w:val="16"/>
    </w:rPr>
  </w:style>
  <w:style w:type="paragraph" w:customStyle="1" w:styleId="przypis">
    <w:name w:val="przypis"/>
    <w:basedOn w:val="Normal"/>
    <w:uiPriority w:val="99"/>
    <w:rsid w:val="006C22FD"/>
    <w:pPr>
      <w:widowControl/>
      <w:suppressAutoHyphens w:val="0"/>
      <w:autoSpaceDE w:val="0"/>
      <w:autoSpaceDN w:val="0"/>
      <w:spacing w:after="120" w:line="360" w:lineRule="atLeast"/>
      <w:jc w:val="both"/>
    </w:pPr>
    <w:rPr>
      <w:rFonts w:ascii="Times New Roman PL" w:hAnsi="Times New Roman PL" w:cs="Times New Roman PL"/>
      <w:color w:val="auto"/>
      <w:sz w:val="22"/>
      <w:szCs w:val="22"/>
    </w:rPr>
  </w:style>
  <w:style w:type="paragraph" w:customStyle="1" w:styleId="Default">
    <w:name w:val="Default"/>
    <w:uiPriority w:val="99"/>
    <w:rsid w:val="00254FBC"/>
    <w:pPr>
      <w:autoSpaceDE w:val="0"/>
      <w:autoSpaceDN w:val="0"/>
      <w:adjustRightInd w:val="0"/>
    </w:pPr>
    <w:rPr>
      <w:color w:val="000000"/>
      <w:sz w:val="24"/>
      <w:szCs w:val="24"/>
    </w:rPr>
  </w:style>
  <w:style w:type="paragraph" w:styleId="ListParagraph">
    <w:name w:val="List Paragraph"/>
    <w:basedOn w:val="Normal"/>
    <w:uiPriority w:val="99"/>
    <w:qFormat/>
    <w:rsid w:val="00C5782C"/>
    <w:pPr>
      <w:ind w:left="708"/>
    </w:pPr>
  </w:style>
  <w:style w:type="character" w:customStyle="1" w:styleId="tresc">
    <w:name w:val="tresc"/>
    <w:basedOn w:val="DefaultParagraphFont"/>
    <w:uiPriority w:val="99"/>
    <w:rsid w:val="00977899"/>
    <w:rPr>
      <w:rFonts w:cs="Times New Roman"/>
    </w:rPr>
  </w:style>
  <w:style w:type="paragraph" w:customStyle="1" w:styleId="Styl2">
    <w:name w:val="Styl2"/>
    <w:basedOn w:val="Normal"/>
    <w:link w:val="Styl2Znak"/>
    <w:uiPriority w:val="99"/>
    <w:rsid w:val="00E01A79"/>
    <w:pPr>
      <w:jc w:val="right"/>
    </w:pPr>
    <w:rPr>
      <w:rFonts w:ascii="Century Gothic" w:hAnsi="Century Gothic"/>
      <w:b/>
      <w:color w:val="FFFFFF"/>
      <w:sz w:val="20"/>
      <w:szCs w:val="20"/>
    </w:rPr>
  </w:style>
  <w:style w:type="character" w:styleId="Strong">
    <w:name w:val="Strong"/>
    <w:basedOn w:val="DefaultParagraphFont"/>
    <w:uiPriority w:val="99"/>
    <w:qFormat/>
    <w:rsid w:val="00E01A79"/>
    <w:rPr>
      <w:rFonts w:cs="Times New Roman"/>
      <w:b/>
    </w:rPr>
  </w:style>
  <w:style w:type="character" w:customStyle="1" w:styleId="Styl2Znak">
    <w:name w:val="Styl2 Znak"/>
    <w:link w:val="Styl2"/>
    <w:uiPriority w:val="99"/>
    <w:locked/>
    <w:rsid w:val="00E01A79"/>
    <w:rPr>
      <w:rFonts w:ascii="Century Gothic" w:hAnsi="Century Gothic"/>
      <w:b/>
      <w:color w:val="FFFFFF"/>
    </w:rPr>
  </w:style>
  <w:style w:type="paragraph" w:styleId="TOC1">
    <w:name w:val="toc 1"/>
    <w:basedOn w:val="Normal"/>
    <w:next w:val="Normal"/>
    <w:autoRedefine/>
    <w:uiPriority w:val="99"/>
    <w:rsid w:val="00FE45B2"/>
    <w:pPr>
      <w:tabs>
        <w:tab w:val="right" w:leader="dot" w:pos="9059"/>
      </w:tabs>
      <w:spacing w:before="120" w:after="120"/>
    </w:pPr>
    <w:rPr>
      <w:rFonts w:ascii="Century Gothic" w:hAnsi="Century Gothic" w:cs="Calibri"/>
      <w:b/>
      <w:bCs/>
      <w:caps/>
      <w:smallCaps/>
      <w:noProof/>
      <w:spacing w:val="5"/>
      <w:sz w:val="18"/>
      <w:szCs w:val="18"/>
    </w:rPr>
  </w:style>
  <w:style w:type="paragraph" w:styleId="TOC2">
    <w:name w:val="toc 2"/>
    <w:basedOn w:val="Normal"/>
    <w:next w:val="Normal"/>
    <w:autoRedefine/>
    <w:uiPriority w:val="99"/>
    <w:rsid w:val="00E01A79"/>
    <w:pPr>
      <w:ind w:left="240"/>
    </w:pPr>
    <w:rPr>
      <w:rFonts w:ascii="Calibri" w:hAnsi="Calibri" w:cs="Calibri"/>
      <w:smallCaps/>
      <w:sz w:val="20"/>
      <w:szCs w:val="20"/>
    </w:rPr>
  </w:style>
  <w:style w:type="paragraph" w:styleId="TOC3">
    <w:name w:val="toc 3"/>
    <w:basedOn w:val="Normal"/>
    <w:next w:val="Normal"/>
    <w:autoRedefine/>
    <w:uiPriority w:val="99"/>
    <w:rsid w:val="00E01A79"/>
    <w:pPr>
      <w:ind w:left="480"/>
    </w:pPr>
    <w:rPr>
      <w:rFonts w:ascii="Calibri" w:hAnsi="Calibri" w:cs="Calibri"/>
      <w:i/>
      <w:iCs/>
      <w:sz w:val="20"/>
      <w:szCs w:val="20"/>
    </w:rPr>
  </w:style>
  <w:style w:type="paragraph" w:styleId="TOC4">
    <w:name w:val="toc 4"/>
    <w:basedOn w:val="Normal"/>
    <w:next w:val="Normal"/>
    <w:autoRedefine/>
    <w:uiPriority w:val="99"/>
    <w:rsid w:val="00E01A79"/>
    <w:pPr>
      <w:ind w:left="720"/>
    </w:pPr>
    <w:rPr>
      <w:rFonts w:ascii="Calibri" w:hAnsi="Calibri" w:cs="Calibri"/>
      <w:sz w:val="18"/>
      <w:szCs w:val="18"/>
    </w:rPr>
  </w:style>
  <w:style w:type="paragraph" w:styleId="TOC5">
    <w:name w:val="toc 5"/>
    <w:basedOn w:val="Normal"/>
    <w:next w:val="Normal"/>
    <w:autoRedefine/>
    <w:uiPriority w:val="99"/>
    <w:rsid w:val="00E01A79"/>
    <w:pPr>
      <w:ind w:left="960"/>
    </w:pPr>
    <w:rPr>
      <w:rFonts w:ascii="Calibri" w:hAnsi="Calibri" w:cs="Calibri"/>
      <w:sz w:val="18"/>
      <w:szCs w:val="18"/>
    </w:rPr>
  </w:style>
  <w:style w:type="paragraph" w:styleId="TOC6">
    <w:name w:val="toc 6"/>
    <w:basedOn w:val="Normal"/>
    <w:next w:val="Normal"/>
    <w:autoRedefine/>
    <w:uiPriority w:val="99"/>
    <w:rsid w:val="00E01A79"/>
    <w:pPr>
      <w:ind w:left="1200"/>
    </w:pPr>
    <w:rPr>
      <w:rFonts w:ascii="Calibri" w:hAnsi="Calibri" w:cs="Calibri"/>
      <w:sz w:val="18"/>
      <w:szCs w:val="18"/>
    </w:rPr>
  </w:style>
  <w:style w:type="paragraph" w:styleId="TOC7">
    <w:name w:val="toc 7"/>
    <w:basedOn w:val="Normal"/>
    <w:next w:val="Normal"/>
    <w:autoRedefine/>
    <w:uiPriority w:val="99"/>
    <w:rsid w:val="00E01A79"/>
    <w:pPr>
      <w:ind w:left="1440"/>
    </w:pPr>
    <w:rPr>
      <w:rFonts w:ascii="Calibri" w:hAnsi="Calibri" w:cs="Calibri"/>
      <w:sz w:val="18"/>
      <w:szCs w:val="18"/>
    </w:rPr>
  </w:style>
  <w:style w:type="paragraph" w:styleId="TOC8">
    <w:name w:val="toc 8"/>
    <w:basedOn w:val="Normal"/>
    <w:next w:val="Normal"/>
    <w:autoRedefine/>
    <w:uiPriority w:val="99"/>
    <w:rsid w:val="00E01A79"/>
    <w:pPr>
      <w:ind w:left="1680"/>
    </w:pPr>
    <w:rPr>
      <w:rFonts w:ascii="Calibri" w:hAnsi="Calibri" w:cs="Calibri"/>
      <w:sz w:val="18"/>
      <w:szCs w:val="18"/>
    </w:rPr>
  </w:style>
  <w:style w:type="paragraph" w:styleId="TOC9">
    <w:name w:val="toc 9"/>
    <w:basedOn w:val="Normal"/>
    <w:next w:val="Normal"/>
    <w:autoRedefine/>
    <w:uiPriority w:val="99"/>
    <w:rsid w:val="00E01A79"/>
    <w:pPr>
      <w:ind w:left="1920"/>
    </w:pPr>
    <w:rPr>
      <w:rFonts w:ascii="Calibri" w:hAnsi="Calibri" w:cs="Calibri"/>
      <w:sz w:val="18"/>
      <w:szCs w:val="18"/>
    </w:rPr>
  </w:style>
  <w:style w:type="paragraph" w:styleId="TOCHeading">
    <w:name w:val="TOC Heading"/>
    <w:basedOn w:val="Heading1"/>
    <w:next w:val="Normal"/>
    <w:uiPriority w:val="99"/>
    <w:qFormat/>
    <w:rsid w:val="00E01A79"/>
    <w:pPr>
      <w:keepLines/>
      <w:widowControl/>
      <w:suppressAutoHyphens w:val="0"/>
      <w:spacing w:before="480" w:after="0" w:line="276" w:lineRule="auto"/>
      <w:outlineLvl w:val="9"/>
    </w:pPr>
    <w:rPr>
      <w:rFonts w:ascii="Cambria" w:hAnsi="Cambria"/>
      <w:color w:val="365F91"/>
      <w:kern w:val="0"/>
      <w:sz w:val="28"/>
      <w:szCs w:val="28"/>
    </w:rPr>
  </w:style>
  <w:style w:type="character" w:styleId="BookTitle">
    <w:name w:val="Book Title"/>
    <w:basedOn w:val="DefaultParagraphFont"/>
    <w:uiPriority w:val="99"/>
    <w:qFormat/>
    <w:rsid w:val="004760A3"/>
    <w:rPr>
      <w:rFonts w:cs="Times New Roman"/>
      <w:b/>
      <w:smallCaps/>
      <w:spacing w:val="5"/>
    </w:rPr>
  </w:style>
  <w:style w:type="paragraph" w:styleId="PlainText">
    <w:name w:val="Plain Text"/>
    <w:basedOn w:val="Normal"/>
    <w:link w:val="PlainTextChar"/>
    <w:uiPriority w:val="99"/>
    <w:rsid w:val="002501D8"/>
    <w:pPr>
      <w:widowControl/>
      <w:suppressAutoHyphens w:val="0"/>
    </w:pPr>
    <w:rPr>
      <w:rFonts w:ascii="Courier New" w:hAnsi="Courier New"/>
      <w:color w:val="auto"/>
      <w:sz w:val="20"/>
      <w:szCs w:val="20"/>
    </w:rPr>
  </w:style>
  <w:style w:type="character" w:customStyle="1" w:styleId="PlainTextChar">
    <w:name w:val="Plain Text Char"/>
    <w:basedOn w:val="DefaultParagraphFont"/>
    <w:link w:val="PlainText"/>
    <w:uiPriority w:val="99"/>
    <w:locked/>
    <w:rsid w:val="002501D8"/>
    <w:rPr>
      <w:rFonts w:ascii="Courier New" w:hAnsi="Courier New" w:cs="Times New Roman"/>
    </w:rPr>
  </w:style>
  <w:style w:type="character" w:customStyle="1" w:styleId="text">
    <w:name w:val="text"/>
    <w:uiPriority w:val="99"/>
    <w:rsid w:val="00597109"/>
  </w:style>
  <w:style w:type="paragraph" w:customStyle="1" w:styleId="pkt">
    <w:name w:val="pkt"/>
    <w:basedOn w:val="Normal"/>
    <w:uiPriority w:val="99"/>
    <w:rsid w:val="005A3E10"/>
    <w:pPr>
      <w:widowControl/>
      <w:spacing w:before="60" w:after="60"/>
      <w:ind w:left="851" w:hanging="295"/>
      <w:jc w:val="both"/>
    </w:pPr>
    <w:rPr>
      <w:rFonts w:ascii="Times New Roman" w:hAnsi="Times New Roman"/>
      <w:color w:val="auto"/>
      <w:szCs w:val="20"/>
      <w:lang w:eastAsia="ar-SA"/>
    </w:rPr>
  </w:style>
  <w:style w:type="paragraph" w:customStyle="1" w:styleId="Style1">
    <w:name w:val="Style1"/>
    <w:basedOn w:val="Normal"/>
    <w:uiPriority w:val="99"/>
    <w:rsid w:val="00AD0C80"/>
    <w:pPr>
      <w:suppressAutoHyphens w:val="0"/>
      <w:autoSpaceDE w:val="0"/>
      <w:autoSpaceDN w:val="0"/>
      <w:adjustRightInd w:val="0"/>
      <w:spacing w:line="379" w:lineRule="exact"/>
      <w:jc w:val="both"/>
    </w:pPr>
    <w:rPr>
      <w:rFonts w:ascii="Times New Roman" w:hAnsi="Times New Roman"/>
      <w:color w:val="auto"/>
    </w:rPr>
  </w:style>
  <w:style w:type="paragraph" w:customStyle="1" w:styleId="Style2">
    <w:name w:val="Style2"/>
    <w:basedOn w:val="Normal"/>
    <w:uiPriority w:val="99"/>
    <w:rsid w:val="00AD0C80"/>
    <w:pPr>
      <w:suppressAutoHyphens w:val="0"/>
      <w:autoSpaceDE w:val="0"/>
      <w:autoSpaceDN w:val="0"/>
      <w:adjustRightInd w:val="0"/>
      <w:spacing w:line="379" w:lineRule="exact"/>
      <w:jc w:val="both"/>
    </w:pPr>
    <w:rPr>
      <w:rFonts w:ascii="Times New Roman" w:hAnsi="Times New Roman"/>
      <w:color w:val="auto"/>
    </w:rPr>
  </w:style>
  <w:style w:type="paragraph" w:customStyle="1" w:styleId="Style4">
    <w:name w:val="Style4"/>
    <w:basedOn w:val="Normal"/>
    <w:uiPriority w:val="99"/>
    <w:rsid w:val="00AD0C80"/>
    <w:pPr>
      <w:suppressAutoHyphens w:val="0"/>
      <w:autoSpaceDE w:val="0"/>
      <w:autoSpaceDN w:val="0"/>
      <w:adjustRightInd w:val="0"/>
      <w:spacing w:line="384" w:lineRule="exact"/>
      <w:ind w:hanging="283"/>
      <w:jc w:val="both"/>
    </w:pPr>
    <w:rPr>
      <w:rFonts w:ascii="Times New Roman" w:hAnsi="Times New Roman"/>
      <w:color w:val="auto"/>
    </w:rPr>
  </w:style>
  <w:style w:type="paragraph" w:customStyle="1" w:styleId="Style5">
    <w:name w:val="Style5"/>
    <w:basedOn w:val="Normal"/>
    <w:uiPriority w:val="99"/>
    <w:rsid w:val="00AD0C80"/>
    <w:pPr>
      <w:suppressAutoHyphens w:val="0"/>
      <w:autoSpaceDE w:val="0"/>
      <w:autoSpaceDN w:val="0"/>
      <w:adjustRightInd w:val="0"/>
      <w:spacing w:line="382" w:lineRule="exact"/>
      <w:ind w:hanging="264"/>
    </w:pPr>
    <w:rPr>
      <w:rFonts w:ascii="Times New Roman" w:hAnsi="Times New Roman"/>
      <w:color w:val="auto"/>
    </w:rPr>
  </w:style>
  <w:style w:type="character" w:customStyle="1" w:styleId="FontStyle13">
    <w:name w:val="Font Style13"/>
    <w:uiPriority w:val="99"/>
    <w:rsid w:val="00AD0C80"/>
    <w:rPr>
      <w:rFonts w:ascii="Times New Roman" w:hAnsi="Times New Roman"/>
      <w:b/>
      <w:i/>
      <w:sz w:val="18"/>
    </w:rPr>
  </w:style>
  <w:style w:type="character" w:customStyle="1" w:styleId="FontStyle15">
    <w:name w:val="Font Style15"/>
    <w:uiPriority w:val="99"/>
    <w:rsid w:val="00AD0C80"/>
    <w:rPr>
      <w:rFonts w:ascii="Times New Roman" w:hAnsi="Times New Roman"/>
      <w:b/>
      <w:sz w:val="22"/>
    </w:rPr>
  </w:style>
  <w:style w:type="character" w:customStyle="1" w:styleId="FontStyle17">
    <w:name w:val="Font Style17"/>
    <w:uiPriority w:val="99"/>
    <w:rsid w:val="00AD0C80"/>
    <w:rPr>
      <w:rFonts w:ascii="Times New Roman" w:hAnsi="Times New Roman"/>
      <w:sz w:val="22"/>
    </w:rPr>
  </w:style>
  <w:style w:type="character" w:styleId="CommentReference">
    <w:name w:val="annotation reference"/>
    <w:basedOn w:val="DefaultParagraphFont"/>
    <w:uiPriority w:val="99"/>
    <w:rsid w:val="00714F78"/>
    <w:rPr>
      <w:rFonts w:cs="Times New Roman"/>
      <w:sz w:val="16"/>
    </w:rPr>
  </w:style>
  <w:style w:type="paragraph" w:styleId="CommentText">
    <w:name w:val="annotation text"/>
    <w:basedOn w:val="Normal"/>
    <w:link w:val="CommentTextChar"/>
    <w:uiPriority w:val="99"/>
    <w:rsid w:val="00714F78"/>
    <w:rPr>
      <w:sz w:val="20"/>
      <w:szCs w:val="20"/>
    </w:rPr>
  </w:style>
  <w:style w:type="character" w:customStyle="1" w:styleId="CommentTextChar">
    <w:name w:val="Comment Text Char"/>
    <w:basedOn w:val="DefaultParagraphFont"/>
    <w:link w:val="CommentText"/>
    <w:uiPriority w:val="99"/>
    <w:locked/>
    <w:rsid w:val="00714F78"/>
    <w:rPr>
      <w:rFonts w:ascii="Thorndale" w:hAnsi="Thorndale" w:cs="Times New Roman"/>
      <w:color w:val="000000"/>
    </w:rPr>
  </w:style>
  <w:style w:type="paragraph" w:styleId="CommentSubject">
    <w:name w:val="annotation subject"/>
    <w:basedOn w:val="CommentText"/>
    <w:next w:val="CommentText"/>
    <w:link w:val="CommentSubjectChar"/>
    <w:uiPriority w:val="99"/>
    <w:rsid w:val="00714F78"/>
    <w:rPr>
      <w:b/>
      <w:bCs/>
    </w:rPr>
  </w:style>
  <w:style w:type="character" w:customStyle="1" w:styleId="CommentSubjectChar">
    <w:name w:val="Comment Subject Char"/>
    <w:basedOn w:val="CommentTextChar"/>
    <w:link w:val="CommentSubject"/>
    <w:uiPriority w:val="99"/>
    <w:locked/>
    <w:rsid w:val="00714F78"/>
    <w:rPr>
      <w:b/>
    </w:rPr>
  </w:style>
  <w:style w:type="paragraph" w:styleId="Revision">
    <w:name w:val="Revision"/>
    <w:hidden/>
    <w:uiPriority w:val="99"/>
    <w:semiHidden/>
    <w:rsid w:val="005769FF"/>
    <w:rPr>
      <w:rFonts w:ascii="Thorndale" w:hAnsi="Thorndale"/>
      <w:color w:val="000000"/>
      <w:sz w:val="24"/>
      <w:szCs w:val="24"/>
    </w:rPr>
  </w:style>
  <w:style w:type="paragraph" w:customStyle="1" w:styleId="WW-Tekstpodstawowy2">
    <w:name w:val="WW-Tekst podstawowy 2"/>
    <w:basedOn w:val="Normal"/>
    <w:uiPriority w:val="99"/>
    <w:rsid w:val="00741666"/>
    <w:rPr>
      <w:rFonts w:ascii="Arial" w:eastAsia="Arial Unicode MS" w:hAnsi="Arial"/>
      <w:b/>
      <w:color w:val="auto"/>
      <w:szCs w:val="20"/>
    </w:rPr>
  </w:style>
  <w:style w:type="paragraph" w:styleId="FootnoteText">
    <w:name w:val="footnote text"/>
    <w:basedOn w:val="Normal"/>
    <w:link w:val="FootnoteTextChar"/>
    <w:uiPriority w:val="99"/>
    <w:rsid w:val="00F578E1"/>
    <w:pPr>
      <w:widowControl/>
      <w:suppressAutoHyphens w:val="0"/>
    </w:pPr>
    <w:rPr>
      <w:rFonts w:ascii="Times New Roman" w:hAnsi="Times New Roman"/>
      <w:color w:val="auto"/>
      <w:sz w:val="20"/>
      <w:szCs w:val="20"/>
    </w:rPr>
  </w:style>
  <w:style w:type="character" w:customStyle="1" w:styleId="FootnoteTextChar">
    <w:name w:val="Footnote Text Char"/>
    <w:basedOn w:val="DefaultParagraphFont"/>
    <w:link w:val="FootnoteText"/>
    <w:uiPriority w:val="99"/>
    <w:locked/>
    <w:rsid w:val="00F578E1"/>
    <w:rPr>
      <w:rFonts w:cs="Times New Roman"/>
    </w:rPr>
  </w:style>
  <w:style w:type="character" w:styleId="FootnoteReference">
    <w:name w:val="footnote reference"/>
    <w:basedOn w:val="DefaultParagraphFont"/>
    <w:uiPriority w:val="99"/>
    <w:rsid w:val="00F578E1"/>
    <w:rPr>
      <w:rFonts w:cs="Times New Roman"/>
      <w:vertAlign w:val="superscript"/>
    </w:rPr>
  </w:style>
  <w:style w:type="paragraph" w:styleId="BlockText">
    <w:name w:val="Block Text"/>
    <w:basedOn w:val="Normal"/>
    <w:uiPriority w:val="99"/>
    <w:rsid w:val="006B56FE"/>
    <w:pPr>
      <w:tabs>
        <w:tab w:val="left" w:pos="709"/>
      </w:tabs>
      <w:suppressAutoHyphens w:val="0"/>
      <w:spacing w:line="360" w:lineRule="auto"/>
      <w:ind w:left="708" w:right="-144"/>
    </w:pPr>
    <w:rPr>
      <w:rFonts w:ascii="Arial" w:hAnsi="Arial"/>
      <w:color w:val="auto"/>
      <w:sz w:val="20"/>
      <w:szCs w:val="20"/>
    </w:rPr>
  </w:style>
  <w:style w:type="paragraph" w:customStyle="1" w:styleId="Tekstpodstawowy21">
    <w:name w:val="Tekst podstawowy 21"/>
    <w:basedOn w:val="Normal"/>
    <w:uiPriority w:val="99"/>
    <w:rsid w:val="00D2087F"/>
    <w:pPr>
      <w:widowControl/>
      <w:spacing w:before="120"/>
      <w:jc w:val="both"/>
    </w:pPr>
    <w:rPr>
      <w:rFonts w:ascii="Times New Roman" w:hAnsi="Times New Roman"/>
      <w:b/>
      <w:bCs/>
      <w:color w:val="auto"/>
      <w:sz w:val="25"/>
      <w:szCs w:val="22"/>
    </w:rPr>
  </w:style>
  <w:style w:type="paragraph" w:customStyle="1" w:styleId="Tekstpodstawowy31">
    <w:name w:val="Tekst podstawowy 31"/>
    <w:basedOn w:val="Normal"/>
    <w:uiPriority w:val="99"/>
    <w:rsid w:val="009E0141"/>
    <w:pPr>
      <w:widowControl/>
    </w:pPr>
    <w:rPr>
      <w:rFonts w:ascii="Times New Roman" w:hAnsi="Times New Roman"/>
      <w:b/>
      <w:color w:val="auto"/>
      <w:szCs w:val="20"/>
      <w:lang w:eastAsia="ar-SA"/>
    </w:rPr>
  </w:style>
  <w:style w:type="paragraph" w:customStyle="1" w:styleId="Tom1">
    <w:name w:val="Tom1"/>
    <w:basedOn w:val="Normal"/>
    <w:uiPriority w:val="99"/>
    <w:rsid w:val="009E0141"/>
    <w:pPr>
      <w:widowControl/>
      <w:tabs>
        <w:tab w:val="left" w:pos="0"/>
      </w:tabs>
      <w:jc w:val="center"/>
    </w:pPr>
    <w:rPr>
      <w:rFonts w:ascii="Times New Roman" w:hAnsi="Times New Roman"/>
      <w:b/>
      <w:bCs/>
      <w:color w:val="auto"/>
      <w:lang w:eastAsia="ar-SA"/>
    </w:rPr>
  </w:style>
  <w:style w:type="paragraph" w:styleId="BodyTextIndent2">
    <w:name w:val="Body Text Indent 2"/>
    <w:basedOn w:val="Normal"/>
    <w:link w:val="BodyTextIndent2Char"/>
    <w:uiPriority w:val="99"/>
    <w:rsid w:val="00E074EE"/>
    <w:pPr>
      <w:spacing w:after="120" w:line="480" w:lineRule="auto"/>
      <w:ind w:left="283"/>
    </w:pPr>
  </w:style>
  <w:style w:type="character" w:customStyle="1" w:styleId="BodyTextIndent2Char">
    <w:name w:val="Body Text Indent 2 Char"/>
    <w:basedOn w:val="DefaultParagraphFont"/>
    <w:link w:val="BodyTextIndent2"/>
    <w:uiPriority w:val="99"/>
    <w:locked/>
    <w:rsid w:val="00E074EE"/>
    <w:rPr>
      <w:rFonts w:ascii="Thorndale" w:hAnsi="Thorndale" w:cs="Times New Roman"/>
      <w:color w:val="000000"/>
      <w:sz w:val="24"/>
    </w:rPr>
  </w:style>
  <w:style w:type="paragraph" w:customStyle="1" w:styleId="standard">
    <w:name w:val="standard"/>
    <w:basedOn w:val="Normal"/>
    <w:uiPriority w:val="99"/>
    <w:rsid w:val="00842D65"/>
    <w:pPr>
      <w:widowControl/>
      <w:spacing w:before="280" w:after="280"/>
    </w:pPr>
    <w:rPr>
      <w:rFonts w:ascii="Times New Roman" w:hAnsi="Times New Roman"/>
      <w:color w:val="auto"/>
      <w:lang w:eastAsia="zh-CN"/>
    </w:rPr>
  </w:style>
  <w:style w:type="paragraph" w:customStyle="1" w:styleId="Standard0">
    <w:name w:val="Standard"/>
    <w:uiPriority w:val="99"/>
    <w:rsid w:val="00C229FD"/>
    <w:pPr>
      <w:suppressAutoHyphens/>
      <w:autoSpaceDN w:val="0"/>
      <w:spacing w:after="160" w:line="249" w:lineRule="auto"/>
      <w:textAlignment w:val="baseline"/>
    </w:pPr>
    <w:rPr>
      <w:rFonts w:ascii="Calibri" w:eastAsia="SimSun" w:hAnsi="Calibri" w:cs="Tahoma"/>
      <w:kern w:val="3"/>
      <w:lang w:eastAsia="en-US"/>
    </w:rPr>
  </w:style>
  <w:style w:type="paragraph" w:customStyle="1" w:styleId="Tekstpodstawowy32">
    <w:name w:val="Tekst podstawowy 32"/>
    <w:basedOn w:val="Normal"/>
    <w:uiPriority w:val="99"/>
    <w:rsid w:val="00C37077"/>
    <w:pPr>
      <w:widowControl/>
    </w:pPr>
    <w:rPr>
      <w:rFonts w:ascii="Times New Roman" w:hAnsi="Times New Roman"/>
      <w:b/>
      <w:color w:val="auto"/>
      <w:szCs w:val="20"/>
      <w:lang w:eastAsia="zh-CN"/>
    </w:rPr>
  </w:style>
  <w:style w:type="paragraph" w:customStyle="1" w:styleId="Tekstpodstawowy33">
    <w:name w:val="Tekst podstawowy 33"/>
    <w:basedOn w:val="Normal"/>
    <w:uiPriority w:val="99"/>
    <w:rsid w:val="00C37077"/>
    <w:pPr>
      <w:spacing w:after="120"/>
    </w:pPr>
    <w:rPr>
      <w:rFonts w:cs="Thorndale"/>
      <w:sz w:val="16"/>
      <w:szCs w:val="16"/>
      <w:lang w:eastAsia="zh-CN"/>
    </w:rPr>
  </w:style>
  <w:style w:type="paragraph" w:customStyle="1" w:styleId="pf0">
    <w:name w:val="pf0"/>
    <w:basedOn w:val="Normal"/>
    <w:uiPriority w:val="99"/>
    <w:rsid w:val="00B028A8"/>
    <w:pPr>
      <w:widowControl/>
      <w:suppressAutoHyphens w:val="0"/>
      <w:spacing w:before="100" w:beforeAutospacing="1" w:after="100" w:afterAutospacing="1"/>
    </w:pPr>
    <w:rPr>
      <w:rFonts w:ascii="Times New Roman" w:hAnsi="Times New Roman"/>
      <w:color w:val="auto"/>
    </w:rPr>
  </w:style>
  <w:style w:type="character" w:customStyle="1" w:styleId="cf01">
    <w:name w:val="cf01"/>
    <w:uiPriority w:val="99"/>
    <w:rsid w:val="00B028A8"/>
    <w:rPr>
      <w:rFonts w:ascii="Segoe UI" w:hAnsi="Segoe UI"/>
      <w:sz w:val="18"/>
    </w:rPr>
  </w:style>
  <w:style w:type="character" w:customStyle="1" w:styleId="cf11">
    <w:name w:val="cf11"/>
    <w:uiPriority w:val="99"/>
    <w:rsid w:val="00B028A8"/>
    <w:rPr>
      <w:rFonts w:ascii="Segoe UI" w:hAnsi="Segoe UI"/>
      <w:sz w:val="18"/>
      <w:u w:val="single"/>
    </w:rPr>
  </w:style>
  <w:style w:type="character" w:customStyle="1" w:styleId="Nierozpoznanawzmianka1">
    <w:name w:val="Nierozpoznana wzmianka1"/>
    <w:basedOn w:val="DefaultParagraphFont"/>
    <w:uiPriority w:val="99"/>
    <w:semiHidden/>
    <w:rsid w:val="00A81676"/>
    <w:rPr>
      <w:rFonts w:cs="Times New Roman"/>
      <w:color w:val="605E5C"/>
      <w:shd w:val="clear" w:color="auto" w:fill="E1DFDD"/>
    </w:rPr>
  </w:style>
  <w:style w:type="character" w:customStyle="1" w:styleId="ZnakZnak2">
    <w:name w:val="Znak Znak2"/>
    <w:uiPriority w:val="99"/>
    <w:rsid w:val="00423399"/>
    <w:rPr>
      <w:rFonts w:ascii="Thorndale" w:hAnsi="Thorndale"/>
      <w:b/>
      <w:color w:val="000000"/>
    </w:rPr>
  </w:style>
  <w:style w:type="numbering" w:styleId="ArticleSection">
    <w:name w:val="Outline List 3"/>
    <w:basedOn w:val="NoList"/>
    <w:uiPriority w:val="99"/>
    <w:semiHidden/>
    <w:unhideWhenUsed/>
    <w:locked/>
    <w:rsid w:val="0024279D"/>
    <w:pPr>
      <w:numPr>
        <w:numId w:val="5"/>
      </w:numPr>
    </w:pPr>
  </w:style>
  <w:style w:type="numbering" w:customStyle="1" w:styleId="Styl1">
    <w:name w:val="Styl1"/>
    <w:rsid w:val="0024279D"/>
    <w:pPr>
      <w:numPr>
        <w:numId w:val="3"/>
      </w:numPr>
    </w:pPr>
  </w:style>
  <w:style w:type="numbering" w:styleId="111111">
    <w:name w:val="Outline List 2"/>
    <w:basedOn w:val="NoList"/>
    <w:uiPriority w:val="99"/>
    <w:semiHidden/>
    <w:unhideWhenUsed/>
    <w:locked/>
    <w:rsid w:val="0024279D"/>
    <w:pPr>
      <w:numPr>
        <w:numId w:val="2"/>
      </w:numPr>
    </w:pPr>
  </w:style>
  <w:style w:type="numbering" w:styleId="1ai">
    <w:name w:val="Outline List 1"/>
    <w:basedOn w:val="NoList"/>
    <w:uiPriority w:val="99"/>
    <w:semiHidden/>
    <w:unhideWhenUsed/>
    <w:locked/>
    <w:rsid w:val="0024279D"/>
    <w:pPr>
      <w:numPr>
        <w:numId w:val="4"/>
      </w:numPr>
    </w:pPr>
  </w:style>
  <w:style w:type="numbering" w:customStyle="1" w:styleId="Styl3">
    <w:name w:val="Styl3"/>
    <w:rsid w:val="0024279D"/>
    <w:pPr>
      <w:numPr>
        <w:numId w:val="8"/>
      </w:numPr>
    </w:pPr>
  </w:style>
</w:styles>
</file>

<file path=word/webSettings.xml><?xml version="1.0" encoding="utf-8"?>
<w:webSettings xmlns:r="http://schemas.openxmlformats.org/officeDocument/2006/relationships" xmlns:w="http://schemas.openxmlformats.org/wordprocessingml/2006/main">
  <w:divs>
    <w:div w:id="1585651169">
      <w:marLeft w:val="0"/>
      <w:marRight w:val="0"/>
      <w:marTop w:val="0"/>
      <w:marBottom w:val="0"/>
      <w:divBdr>
        <w:top w:val="none" w:sz="0" w:space="0" w:color="auto"/>
        <w:left w:val="none" w:sz="0" w:space="0" w:color="auto"/>
        <w:bottom w:val="none" w:sz="0" w:space="0" w:color="auto"/>
        <w:right w:val="none" w:sz="0" w:space="0" w:color="auto"/>
      </w:divBdr>
    </w:div>
    <w:div w:id="1585651170">
      <w:marLeft w:val="0"/>
      <w:marRight w:val="0"/>
      <w:marTop w:val="0"/>
      <w:marBottom w:val="0"/>
      <w:divBdr>
        <w:top w:val="none" w:sz="0" w:space="0" w:color="auto"/>
        <w:left w:val="none" w:sz="0" w:space="0" w:color="auto"/>
        <w:bottom w:val="none" w:sz="0" w:space="0" w:color="auto"/>
        <w:right w:val="none" w:sz="0" w:space="0" w:color="auto"/>
      </w:divBdr>
    </w:div>
    <w:div w:id="1585651171">
      <w:marLeft w:val="0"/>
      <w:marRight w:val="0"/>
      <w:marTop w:val="0"/>
      <w:marBottom w:val="0"/>
      <w:divBdr>
        <w:top w:val="none" w:sz="0" w:space="0" w:color="auto"/>
        <w:left w:val="none" w:sz="0" w:space="0" w:color="auto"/>
        <w:bottom w:val="none" w:sz="0" w:space="0" w:color="auto"/>
        <w:right w:val="none" w:sz="0" w:space="0" w:color="auto"/>
      </w:divBdr>
    </w:div>
    <w:div w:id="1585651172">
      <w:marLeft w:val="0"/>
      <w:marRight w:val="0"/>
      <w:marTop w:val="0"/>
      <w:marBottom w:val="0"/>
      <w:divBdr>
        <w:top w:val="none" w:sz="0" w:space="0" w:color="auto"/>
        <w:left w:val="none" w:sz="0" w:space="0" w:color="auto"/>
        <w:bottom w:val="none" w:sz="0" w:space="0" w:color="auto"/>
        <w:right w:val="none" w:sz="0" w:space="0" w:color="auto"/>
      </w:divBdr>
    </w:div>
    <w:div w:id="1585651173">
      <w:marLeft w:val="0"/>
      <w:marRight w:val="0"/>
      <w:marTop w:val="0"/>
      <w:marBottom w:val="0"/>
      <w:divBdr>
        <w:top w:val="none" w:sz="0" w:space="0" w:color="auto"/>
        <w:left w:val="none" w:sz="0" w:space="0" w:color="auto"/>
        <w:bottom w:val="none" w:sz="0" w:space="0" w:color="auto"/>
        <w:right w:val="none" w:sz="0" w:space="0" w:color="auto"/>
      </w:divBdr>
    </w:div>
    <w:div w:id="1585651174">
      <w:marLeft w:val="0"/>
      <w:marRight w:val="0"/>
      <w:marTop w:val="0"/>
      <w:marBottom w:val="0"/>
      <w:divBdr>
        <w:top w:val="none" w:sz="0" w:space="0" w:color="auto"/>
        <w:left w:val="none" w:sz="0" w:space="0" w:color="auto"/>
        <w:bottom w:val="none" w:sz="0" w:space="0" w:color="auto"/>
        <w:right w:val="none" w:sz="0" w:space="0" w:color="auto"/>
      </w:divBdr>
    </w:div>
    <w:div w:id="1585651175">
      <w:marLeft w:val="0"/>
      <w:marRight w:val="0"/>
      <w:marTop w:val="0"/>
      <w:marBottom w:val="0"/>
      <w:divBdr>
        <w:top w:val="none" w:sz="0" w:space="0" w:color="auto"/>
        <w:left w:val="none" w:sz="0" w:space="0" w:color="auto"/>
        <w:bottom w:val="none" w:sz="0" w:space="0" w:color="auto"/>
        <w:right w:val="none" w:sz="0" w:space="0" w:color="auto"/>
      </w:divBdr>
    </w:div>
    <w:div w:id="1585651176">
      <w:marLeft w:val="0"/>
      <w:marRight w:val="0"/>
      <w:marTop w:val="0"/>
      <w:marBottom w:val="0"/>
      <w:divBdr>
        <w:top w:val="none" w:sz="0" w:space="0" w:color="auto"/>
        <w:left w:val="none" w:sz="0" w:space="0" w:color="auto"/>
        <w:bottom w:val="none" w:sz="0" w:space="0" w:color="auto"/>
        <w:right w:val="none" w:sz="0" w:space="0" w:color="auto"/>
      </w:divBdr>
    </w:div>
    <w:div w:id="1585651177">
      <w:marLeft w:val="0"/>
      <w:marRight w:val="0"/>
      <w:marTop w:val="0"/>
      <w:marBottom w:val="0"/>
      <w:divBdr>
        <w:top w:val="none" w:sz="0" w:space="0" w:color="auto"/>
        <w:left w:val="none" w:sz="0" w:space="0" w:color="auto"/>
        <w:bottom w:val="none" w:sz="0" w:space="0" w:color="auto"/>
        <w:right w:val="none" w:sz="0" w:space="0" w:color="auto"/>
      </w:divBdr>
    </w:div>
    <w:div w:id="1585651178">
      <w:marLeft w:val="0"/>
      <w:marRight w:val="0"/>
      <w:marTop w:val="0"/>
      <w:marBottom w:val="0"/>
      <w:divBdr>
        <w:top w:val="none" w:sz="0" w:space="0" w:color="auto"/>
        <w:left w:val="none" w:sz="0" w:space="0" w:color="auto"/>
        <w:bottom w:val="none" w:sz="0" w:space="0" w:color="auto"/>
        <w:right w:val="none" w:sz="0" w:space="0" w:color="auto"/>
      </w:divBdr>
    </w:div>
    <w:div w:id="1585651179">
      <w:marLeft w:val="0"/>
      <w:marRight w:val="0"/>
      <w:marTop w:val="0"/>
      <w:marBottom w:val="0"/>
      <w:divBdr>
        <w:top w:val="none" w:sz="0" w:space="0" w:color="auto"/>
        <w:left w:val="none" w:sz="0" w:space="0" w:color="auto"/>
        <w:bottom w:val="none" w:sz="0" w:space="0" w:color="auto"/>
        <w:right w:val="none" w:sz="0" w:space="0" w:color="auto"/>
      </w:divBdr>
    </w:div>
    <w:div w:id="1585651180">
      <w:marLeft w:val="0"/>
      <w:marRight w:val="0"/>
      <w:marTop w:val="0"/>
      <w:marBottom w:val="0"/>
      <w:divBdr>
        <w:top w:val="none" w:sz="0" w:space="0" w:color="auto"/>
        <w:left w:val="none" w:sz="0" w:space="0" w:color="auto"/>
        <w:bottom w:val="none" w:sz="0" w:space="0" w:color="auto"/>
        <w:right w:val="none" w:sz="0" w:space="0" w:color="auto"/>
      </w:divBdr>
    </w:div>
    <w:div w:id="1585651181">
      <w:marLeft w:val="0"/>
      <w:marRight w:val="0"/>
      <w:marTop w:val="0"/>
      <w:marBottom w:val="0"/>
      <w:divBdr>
        <w:top w:val="none" w:sz="0" w:space="0" w:color="auto"/>
        <w:left w:val="none" w:sz="0" w:space="0" w:color="auto"/>
        <w:bottom w:val="none" w:sz="0" w:space="0" w:color="auto"/>
        <w:right w:val="none" w:sz="0" w:space="0" w:color="auto"/>
      </w:divBdr>
    </w:div>
    <w:div w:id="158565118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faktura.gov.pl/" TargetMode="External"/><Relationship Id="rId13" Type="http://schemas.openxmlformats.org/officeDocument/2006/relationships/hyperlink" Target="https://sip.legalis.pl/document-view.seam?documentId=mfrxilrvgaytgmzqg42c44dboaxdcmjqgqzdimrv" TargetMode="External"/><Relationship Id="rId18" Type="http://schemas.openxmlformats.org/officeDocument/2006/relationships/hyperlink" Target="mailto:apteka@szpital-konin.pl"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www.efaktura.gov.pl/" TargetMode="External"/><Relationship Id="rId12" Type="http://schemas.openxmlformats.org/officeDocument/2006/relationships/hyperlink" Target="https://sip.legalis.pl/document-view.seam?documentId=mfrxilrvgaytgmzrgays44dboaxdcmjqgqzdinjs" TargetMode="External"/><Relationship Id="rId17" Type="http://schemas.openxmlformats.org/officeDocument/2006/relationships/hyperlink" Target="https://sip.legalis.pl/document-view.seam?documentId=mfrxilrtg4ytcmjsgqzdoltqmfyc4mzyg4ydgnzvgi"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sip.legalis.pl/document-view.seam?documentId=mfrxilrvgaytgnbrgyzs44dboaxdcmjqgqztkmbx"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ip.legalis.pl/document-view.seam?documentId=mfrxilrtg4ytcmjsgqzdoltqmfyc4mzyg4ydgnzvgi"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sip.legalis.pl/document-view.seam?documentId=mfrxilrvgaytgnbrgazs44dboaxdcmjqgqztinjq" TargetMode="External"/><Relationship Id="rId23" Type="http://schemas.openxmlformats.org/officeDocument/2006/relationships/header" Target="header3.xml"/><Relationship Id="rId10" Type="http://schemas.openxmlformats.org/officeDocument/2006/relationships/hyperlink" Target="mailto:apteka.sj@szpital-konin.pl"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e-faktura@szpital-konin.pl" TargetMode="External"/><Relationship Id="rId14" Type="http://schemas.openxmlformats.org/officeDocument/2006/relationships/hyperlink" Target="https://sip.legalis.pl/document-view.seam?documentId=mfrxilrrge2tgnjvgm4tsltqmfyc4mjsgq4temjqgu"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150</TotalTime>
  <Pages>6</Pages>
  <Words>3028</Words>
  <Characters>18172</Characters>
  <Application>Microsoft Office Outlook</Application>
  <DocSecurity>0</DocSecurity>
  <Lines>0</Lines>
  <Paragraphs>0</Paragraphs>
  <ScaleCrop>false</ScaleCrop>
  <Company>ZPCIDP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ZPCIDP</dc:creator>
  <cp:keywords/>
  <dc:description/>
  <cp:lastModifiedBy>kalewandowska</cp:lastModifiedBy>
  <cp:revision>37</cp:revision>
  <cp:lastPrinted>2026-03-06T07:19:00Z</cp:lastPrinted>
  <dcterms:created xsi:type="dcterms:W3CDTF">2024-11-28T08:23:00Z</dcterms:created>
  <dcterms:modified xsi:type="dcterms:W3CDTF">2026-03-06T08:42:00Z</dcterms:modified>
</cp:coreProperties>
</file>